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CAA7" w14:textId="77777777" w:rsidR="00E7726E" w:rsidRPr="006D1C75" w:rsidRDefault="00E7726E" w:rsidP="00E7726E">
      <w:pPr>
        <w:ind w:left="709"/>
        <w:jc w:val="center"/>
        <w:rPr>
          <w:b/>
          <w:sz w:val="28"/>
          <w:szCs w:val="28"/>
        </w:rPr>
      </w:pPr>
      <w:r w:rsidRPr="006D1C75">
        <w:rPr>
          <w:b/>
          <w:sz w:val="28"/>
          <w:szCs w:val="28"/>
        </w:rPr>
        <w:t xml:space="preserve">Выступление </w:t>
      </w:r>
    </w:p>
    <w:p w14:paraId="30855863" w14:textId="638FF641" w:rsidR="00E7726E" w:rsidRPr="006D1C75" w:rsidRDefault="00E7726E" w:rsidP="00E7726E">
      <w:pPr>
        <w:ind w:left="709"/>
        <w:jc w:val="center"/>
        <w:rPr>
          <w:b/>
          <w:sz w:val="28"/>
          <w:szCs w:val="28"/>
        </w:rPr>
      </w:pPr>
      <w:r w:rsidRPr="006D1C75">
        <w:rPr>
          <w:b/>
          <w:sz w:val="28"/>
          <w:szCs w:val="28"/>
        </w:rPr>
        <w:t xml:space="preserve">председателя Контрольно-счетной палаты Ленинского городского округа по результатам экспертно-аналитического мероприятия «Внешняя проверка годового отчета об исполнении бюджета </w:t>
      </w:r>
      <w:r w:rsidR="00B91F2C" w:rsidRPr="006D1C75">
        <w:rPr>
          <w:b/>
          <w:sz w:val="28"/>
          <w:szCs w:val="28"/>
        </w:rPr>
        <w:t xml:space="preserve">сельского </w:t>
      </w:r>
      <w:r w:rsidRPr="006D1C75">
        <w:rPr>
          <w:b/>
          <w:sz w:val="28"/>
          <w:szCs w:val="28"/>
        </w:rPr>
        <w:t xml:space="preserve">поселения </w:t>
      </w:r>
      <w:r w:rsidR="00B91F2C" w:rsidRPr="006D1C75">
        <w:rPr>
          <w:b/>
          <w:sz w:val="28"/>
          <w:szCs w:val="28"/>
        </w:rPr>
        <w:t>Развилковское</w:t>
      </w:r>
      <w:r w:rsidRPr="006D1C75">
        <w:rPr>
          <w:b/>
          <w:sz w:val="28"/>
          <w:szCs w:val="28"/>
        </w:rPr>
        <w:t xml:space="preserve"> Ленинского муниципального района за 2019 год»</w:t>
      </w:r>
    </w:p>
    <w:p w14:paraId="069CA137" w14:textId="77777777" w:rsidR="00E7726E" w:rsidRPr="006D1C75" w:rsidRDefault="00E7726E" w:rsidP="00E7726E">
      <w:pPr>
        <w:jc w:val="both"/>
        <w:rPr>
          <w:sz w:val="28"/>
          <w:szCs w:val="28"/>
          <w:shd w:val="clear" w:color="auto" w:fill="FFFFFF"/>
        </w:rPr>
      </w:pPr>
    </w:p>
    <w:p w14:paraId="41E166E3" w14:textId="77777777" w:rsidR="00E7726E" w:rsidRPr="006D1C75" w:rsidRDefault="00E7726E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7F34FD3C" w14:textId="77777777" w:rsidR="00E7726E" w:rsidRPr="006D1C75" w:rsidRDefault="00E7726E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2EE3E0C8" w14:textId="77777777" w:rsidR="008620FE" w:rsidRPr="006D1C75" w:rsidRDefault="008620FE" w:rsidP="008620FE">
      <w:pPr>
        <w:ind w:firstLine="567"/>
        <w:jc w:val="both"/>
        <w:rPr>
          <w:sz w:val="28"/>
          <w:szCs w:val="28"/>
          <w:shd w:val="clear" w:color="auto" w:fill="FFFFFF"/>
        </w:rPr>
      </w:pPr>
      <w:r w:rsidRPr="006D1C75">
        <w:rPr>
          <w:sz w:val="28"/>
          <w:szCs w:val="28"/>
          <w:shd w:val="clear" w:color="auto" w:fill="FFFFFF"/>
        </w:rPr>
        <w:t xml:space="preserve">В соответствии с ч.1 ст.264.4 </w:t>
      </w:r>
      <w:r w:rsidR="007E342C" w:rsidRPr="006D1C75">
        <w:rPr>
          <w:sz w:val="28"/>
          <w:szCs w:val="28"/>
          <w:shd w:val="clear" w:color="auto" w:fill="FFFFFF"/>
        </w:rPr>
        <w:t xml:space="preserve">Бюджетного кодекса РФ </w:t>
      </w:r>
      <w:r w:rsidRPr="006D1C75">
        <w:rPr>
          <w:sz w:val="28"/>
          <w:szCs w:val="28"/>
        </w:rPr>
        <w:t xml:space="preserve">годовой отчет об исполнении бюджета </w:t>
      </w:r>
      <w:r w:rsidR="004F3402" w:rsidRPr="006D1C75">
        <w:rPr>
          <w:sz w:val="28"/>
          <w:szCs w:val="28"/>
        </w:rPr>
        <w:t xml:space="preserve">муниципального образования </w:t>
      </w:r>
      <w:r w:rsidRPr="006D1C75">
        <w:rPr>
          <w:sz w:val="28"/>
          <w:szCs w:val="28"/>
        </w:rPr>
        <w:t>до его рассмотрения в представительном органе подлежит внешней проверке</w:t>
      </w:r>
      <w:r w:rsidR="007E342C" w:rsidRPr="006D1C75">
        <w:rPr>
          <w:sz w:val="28"/>
          <w:szCs w:val="28"/>
        </w:rPr>
        <w:t>,</w:t>
      </w:r>
      <w:r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77332767" w14:textId="77777777" w:rsidR="000C65E9" w:rsidRPr="006D1C75" w:rsidRDefault="000C65E9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007B96F4" w14:textId="187753E8" w:rsidR="008620FE" w:rsidRPr="006D1C75" w:rsidRDefault="008620FE" w:rsidP="008620FE">
      <w:pPr>
        <w:ind w:firstLine="567"/>
        <w:jc w:val="both"/>
        <w:rPr>
          <w:sz w:val="28"/>
          <w:szCs w:val="28"/>
          <w:shd w:val="clear" w:color="auto" w:fill="FFFFFF"/>
        </w:rPr>
      </w:pPr>
      <w:r w:rsidRPr="006D1C75">
        <w:rPr>
          <w:sz w:val="28"/>
          <w:szCs w:val="28"/>
          <w:shd w:val="clear" w:color="auto" w:fill="FFFFFF"/>
        </w:rPr>
        <w:t>Орган</w:t>
      </w:r>
      <w:r w:rsidR="00085508" w:rsidRPr="006D1C75">
        <w:rPr>
          <w:sz w:val="28"/>
          <w:szCs w:val="28"/>
          <w:shd w:val="clear" w:color="auto" w:fill="FFFFFF"/>
        </w:rPr>
        <w:t>ом</w:t>
      </w:r>
      <w:r w:rsidRPr="006D1C75">
        <w:rPr>
          <w:sz w:val="28"/>
          <w:szCs w:val="28"/>
          <w:shd w:val="clear" w:color="auto" w:fill="FFFFFF"/>
        </w:rPr>
        <w:t xml:space="preserve"> внешнего муниципального финансового контроля, которым является </w:t>
      </w:r>
      <w:r w:rsidR="00FA2BCA" w:rsidRPr="006D1C75">
        <w:rPr>
          <w:sz w:val="28"/>
          <w:szCs w:val="28"/>
          <w:shd w:val="clear" w:color="auto" w:fill="FFFFFF"/>
        </w:rPr>
        <w:t>Контрольно-счетная палата</w:t>
      </w:r>
      <w:r w:rsidRPr="006D1C75">
        <w:rPr>
          <w:sz w:val="28"/>
          <w:szCs w:val="28"/>
          <w:shd w:val="clear" w:color="auto" w:fill="FFFFFF"/>
        </w:rPr>
        <w:t xml:space="preserve"> Ленинского </w:t>
      </w:r>
      <w:r w:rsidR="00FA2BCA" w:rsidRPr="006D1C75">
        <w:rPr>
          <w:sz w:val="28"/>
          <w:szCs w:val="28"/>
          <w:shd w:val="clear" w:color="auto" w:fill="FFFFFF"/>
        </w:rPr>
        <w:t>городского округа Московской области</w:t>
      </w:r>
      <w:r w:rsidRPr="006D1C75">
        <w:rPr>
          <w:sz w:val="28"/>
          <w:szCs w:val="28"/>
          <w:shd w:val="clear" w:color="auto" w:fill="FFFFFF"/>
        </w:rPr>
        <w:t xml:space="preserve">, </w:t>
      </w:r>
      <w:r w:rsidR="00085508" w:rsidRPr="006D1C75">
        <w:rPr>
          <w:sz w:val="28"/>
          <w:szCs w:val="28"/>
          <w:shd w:val="clear" w:color="auto" w:fill="FFFFFF"/>
        </w:rPr>
        <w:t>подготовлено</w:t>
      </w:r>
      <w:r w:rsidR="000C65E9" w:rsidRPr="006D1C75">
        <w:rPr>
          <w:sz w:val="28"/>
          <w:szCs w:val="28"/>
          <w:shd w:val="clear" w:color="auto" w:fill="FFFFFF"/>
        </w:rPr>
        <w:t xml:space="preserve"> </w:t>
      </w:r>
      <w:r w:rsidRPr="006D1C75">
        <w:rPr>
          <w:sz w:val="28"/>
          <w:szCs w:val="28"/>
          <w:shd w:val="clear" w:color="auto" w:fill="FFFFFF"/>
        </w:rPr>
        <w:t>заключение на отчет об исполнении бюджета с учетом данных внешней проверки годовой бюджетной отчетности главн</w:t>
      </w:r>
      <w:r w:rsidR="000C65E9" w:rsidRPr="006D1C75">
        <w:rPr>
          <w:sz w:val="28"/>
          <w:szCs w:val="28"/>
          <w:shd w:val="clear" w:color="auto" w:fill="FFFFFF"/>
        </w:rPr>
        <w:t>ого</w:t>
      </w:r>
      <w:r w:rsidRPr="006D1C75">
        <w:rPr>
          <w:sz w:val="28"/>
          <w:szCs w:val="28"/>
          <w:shd w:val="clear" w:color="auto" w:fill="FFFFFF"/>
        </w:rPr>
        <w:t xml:space="preserve"> администратор</w:t>
      </w:r>
      <w:r w:rsidR="000C65E9" w:rsidRPr="006D1C75">
        <w:rPr>
          <w:sz w:val="28"/>
          <w:szCs w:val="28"/>
          <w:shd w:val="clear" w:color="auto" w:fill="FFFFFF"/>
        </w:rPr>
        <w:t>а</w:t>
      </w:r>
      <w:r w:rsidRPr="006D1C75">
        <w:rPr>
          <w:sz w:val="28"/>
          <w:szCs w:val="28"/>
          <w:shd w:val="clear" w:color="auto" w:fill="FFFFFF"/>
        </w:rPr>
        <w:t xml:space="preserve"> бюджетных средств</w:t>
      </w:r>
      <w:r w:rsidR="000C65E9" w:rsidRPr="006D1C75">
        <w:rPr>
          <w:sz w:val="28"/>
          <w:szCs w:val="28"/>
          <w:shd w:val="clear" w:color="auto" w:fill="FFFFFF"/>
        </w:rPr>
        <w:t xml:space="preserve"> – администрации </w:t>
      </w:r>
      <w:r w:rsidR="00B91F2C" w:rsidRPr="006D1C75">
        <w:rPr>
          <w:sz w:val="28"/>
          <w:szCs w:val="28"/>
          <w:shd w:val="clear" w:color="auto" w:fill="FFFFFF"/>
        </w:rPr>
        <w:t>сельского</w:t>
      </w:r>
      <w:r w:rsidR="000C65E9" w:rsidRPr="006D1C75">
        <w:rPr>
          <w:sz w:val="28"/>
          <w:szCs w:val="28"/>
          <w:shd w:val="clear" w:color="auto" w:fill="FFFFFF"/>
        </w:rPr>
        <w:t xml:space="preserve"> поселения </w:t>
      </w:r>
      <w:r w:rsidR="00B91F2C" w:rsidRPr="006D1C75">
        <w:rPr>
          <w:sz w:val="28"/>
          <w:szCs w:val="28"/>
          <w:shd w:val="clear" w:color="auto" w:fill="FFFFFF"/>
        </w:rPr>
        <w:t>Развилковское</w:t>
      </w:r>
      <w:r w:rsidR="007E342C" w:rsidRPr="006D1C75">
        <w:rPr>
          <w:sz w:val="28"/>
          <w:szCs w:val="28"/>
          <w:shd w:val="clear" w:color="auto" w:fill="FFFFFF"/>
        </w:rPr>
        <w:t>,</w:t>
      </w:r>
      <w:r w:rsidR="007E342C" w:rsidRPr="006D1C75">
        <w:rPr>
          <w:sz w:val="28"/>
          <w:szCs w:val="28"/>
        </w:rPr>
        <w:t xml:space="preserve"> которое было направлено в Совет депутатов </w:t>
      </w:r>
      <w:r w:rsidR="00B91F2C" w:rsidRPr="006D1C75">
        <w:rPr>
          <w:sz w:val="28"/>
          <w:szCs w:val="28"/>
        </w:rPr>
        <w:t>сельского</w:t>
      </w:r>
      <w:r w:rsidR="007E342C" w:rsidRPr="006D1C75">
        <w:rPr>
          <w:sz w:val="28"/>
          <w:szCs w:val="28"/>
        </w:rPr>
        <w:t xml:space="preserve"> поселения </w:t>
      </w:r>
      <w:r w:rsidR="00B91F2C" w:rsidRPr="006D1C75">
        <w:rPr>
          <w:sz w:val="28"/>
          <w:szCs w:val="28"/>
        </w:rPr>
        <w:t>Развилковское</w:t>
      </w:r>
      <w:r w:rsidR="007E342C" w:rsidRPr="006D1C75">
        <w:rPr>
          <w:sz w:val="28"/>
          <w:szCs w:val="28"/>
        </w:rPr>
        <w:t xml:space="preserve"> в установленные законодательством сроки</w:t>
      </w:r>
      <w:r w:rsidRPr="006D1C75">
        <w:rPr>
          <w:sz w:val="28"/>
          <w:szCs w:val="28"/>
          <w:shd w:val="clear" w:color="auto" w:fill="FFFFFF"/>
        </w:rPr>
        <w:t>.</w:t>
      </w:r>
    </w:p>
    <w:p w14:paraId="205ABDEC" w14:textId="77777777" w:rsidR="000C65E9" w:rsidRPr="006D1C75" w:rsidRDefault="000C65E9" w:rsidP="000C65E9">
      <w:pPr>
        <w:ind w:firstLine="567"/>
        <w:jc w:val="both"/>
        <w:rPr>
          <w:sz w:val="28"/>
          <w:szCs w:val="28"/>
        </w:rPr>
      </w:pPr>
    </w:p>
    <w:p w14:paraId="5434D1D0" w14:textId="77777777" w:rsidR="000C65E9" w:rsidRPr="006D1C75" w:rsidRDefault="000C65E9" w:rsidP="000C65E9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В рамка</w:t>
      </w:r>
      <w:r w:rsidR="00085508" w:rsidRPr="006D1C75">
        <w:rPr>
          <w:sz w:val="28"/>
          <w:szCs w:val="28"/>
        </w:rPr>
        <w:t>х</w:t>
      </w:r>
      <w:r w:rsidRPr="006D1C75">
        <w:rPr>
          <w:sz w:val="28"/>
          <w:szCs w:val="28"/>
        </w:rPr>
        <w:t xml:space="preserve"> экспертно-аналитического мероприятия проведена оценка полноты исполнения бюджета по объему и структуре доходов, расходных обязательств бюджета, </w:t>
      </w:r>
      <w:r w:rsidR="007E342C" w:rsidRPr="006D1C75">
        <w:rPr>
          <w:sz w:val="28"/>
          <w:szCs w:val="28"/>
        </w:rPr>
        <w:t xml:space="preserve">проведен </w:t>
      </w:r>
      <w:r w:rsidRPr="006D1C75">
        <w:rPr>
          <w:sz w:val="28"/>
          <w:szCs w:val="28"/>
        </w:rPr>
        <w:t>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0961FE0E" w14:textId="77777777" w:rsidR="008620FE" w:rsidRPr="006D1C75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0F5C2705" w14:textId="218CDD51" w:rsidR="008620FE" w:rsidRPr="006D1C75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Бюджет </w:t>
      </w:r>
      <w:r w:rsidR="00B91F2C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B91F2C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на 201</w:t>
      </w:r>
      <w:r w:rsidR="00FA2BCA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и плановый период 20</w:t>
      </w:r>
      <w:r w:rsidR="00FA2BCA" w:rsidRPr="006D1C75">
        <w:rPr>
          <w:sz w:val="28"/>
          <w:szCs w:val="28"/>
        </w:rPr>
        <w:t>20</w:t>
      </w:r>
      <w:r w:rsidRPr="006D1C75">
        <w:rPr>
          <w:sz w:val="28"/>
          <w:szCs w:val="28"/>
        </w:rPr>
        <w:t>-202</w:t>
      </w:r>
      <w:r w:rsidR="00FA2BCA" w:rsidRPr="006D1C75">
        <w:rPr>
          <w:sz w:val="28"/>
          <w:szCs w:val="28"/>
        </w:rPr>
        <w:t>1</w:t>
      </w:r>
      <w:r w:rsidRPr="006D1C75">
        <w:rPr>
          <w:sz w:val="28"/>
          <w:szCs w:val="28"/>
        </w:rPr>
        <w:t xml:space="preserve"> год</w:t>
      </w:r>
      <w:r w:rsidR="007E342C" w:rsidRPr="006D1C75">
        <w:rPr>
          <w:sz w:val="28"/>
          <w:szCs w:val="28"/>
        </w:rPr>
        <w:t>ов</w:t>
      </w:r>
      <w:r w:rsidRPr="006D1C75">
        <w:rPr>
          <w:sz w:val="28"/>
          <w:szCs w:val="28"/>
        </w:rPr>
        <w:t xml:space="preserve"> утвержден до начала очередного финансового года, то есть в соответствии с требованиями бюджетного законодательства.</w:t>
      </w:r>
    </w:p>
    <w:p w14:paraId="5D51ACAD" w14:textId="77777777" w:rsidR="000C65E9" w:rsidRPr="006D1C75" w:rsidRDefault="000C65E9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215A5C17" w14:textId="6BE1324F" w:rsidR="008620FE" w:rsidRPr="006D1C75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Решением </w:t>
      </w:r>
      <w:r w:rsidR="00085508" w:rsidRPr="006D1C75">
        <w:rPr>
          <w:sz w:val="28"/>
          <w:szCs w:val="28"/>
        </w:rPr>
        <w:t xml:space="preserve">о бюджете </w:t>
      </w:r>
      <w:r w:rsidR="00B91F2C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B91F2C" w:rsidRPr="006D1C75">
        <w:rPr>
          <w:sz w:val="28"/>
          <w:szCs w:val="28"/>
        </w:rPr>
        <w:t xml:space="preserve"> </w:t>
      </w:r>
      <w:r w:rsidR="00085508" w:rsidRPr="006D1C75">
        <w:rPr>
          <w:sz w:val="28"/>
          <w:szCs w:val="28"/>
        </w:rPr>
        <w:t>на 201</w:t>
      </w:r>
      <w:r w:rsidR="00FA2BCA" w:rsidRPr="006D1C75">
        <w:rPr>
          <w:sz w:val="28"/>
          <w:szCs w:val="28"/>
        </w:rPr>
        <w:t>9</w:t>
      </w:r>
      <w:r w:rsidR="00085508" w:rsidRPr="006D1C75">
        <w:rPr>
          <w:sz w:val="28"/>
          <w:szCs w:val="28"/>
        </w:rPr>
        <w:t xml:space="preserve"> год (решение</w:t>
      </w:r>
      <w:r w:rsidRPr="006D1C75">
        <w:rPr>
          <w:sz w:val="28"/>
          <w:szCs w:val="28"/>
        </w:rPr>
        <w:t xml:space="preserve"> </w:t>
      </w:r>
      <w:r w:rsidR="00B91F2C" w:rsidRPr="006D1C75">
        <w:rPr>
          <w:sz w:val="28"/>
          <w:szCs w:val="28"/>
        </w:rPr>
        <w:t xml:space="preserve">от </w:t>
      </w:r>
      <w:r w:rsidR="00B91F2C" w:rsidRPr="006D1C75">
        <w:rPr>
          <w:bCs/>
          <w:sz w:val="28"/>
          <w:szCs w:val="28"/>
        </w:rPr>
        <w:t>27.11.2018 № 2/17</w:t>
      </w:r>
      <w:r w:rsidR="00085508" w:rsidRPr="006D1C75">
        <w:rPr>
          <w:sz w:val="28"/>
          <w:szCs w:val="28"/>
        </w:rPr>
        <w:t>)</w:t>
      </w:r>
      <w:r w:rsidRPr="006D1C75">
        <w:rPr>
          <w:sz w:val="28"/>
          <w:szCs w:val="28"/>
        </w:rPr>
        <w:t xml:space="preserve"> утвержден главный администратор доходов бюджета и главный распорядитель бюджетных средств муниципального образования </w:t>
      </w:r>
      <w:r w:rsidR="00B91F2C" w:rsidRPr="006D1C75">
        <w:rPr>
          <w:sz w:val="28"/>
          <w:szCs w:val="28"/>
        </w:rPr>
        <w:t>сельское поселение Развилковское</w:t>
      </w:r>
      <w:r w:rsidRPr="006D1C75">
        <w:rPr>
          <w:sz w:val="28"/>
          <w:szCs w:val="28"/>
        </w:rPr>
        <w:t xml:space="preserve"> – администрация </w:t>
      </w:r>
      <w:r w:rsidR="00B91F2C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Pr="006D1C75">
        <w:rPr>
          <w:sz w:val="28"/>
          <w:szCs w:val="28"/>
        </w:rPr>
        <w:t>.</w:t>
      </w:r>
    </w:p>
    <w:p w14:paraId="228B9FC5" w14:textId="77777777" w:rsidR="008620FE" w:rsidRPr="006D1C75" w:rsidRDefault="008620FE" w:rsidP="008620FE">
      <w:pPr>
        <w:ind w:firstLine="567"/>
        <w:jc w:val="both"/>
        <w:rPr>
          <w:sz w:val="28"/>
          <w:szCs w:val="28"/>
        </w:rPr>
      </w:pPr>
    </w:p>
    <w:p w14:paraId="617D11FF" w14:textId="77777777" w:rsidR="00735E86" w:rsidRPr="006D1C75" w:rsidRDefault="000C65E9" w:rsidP="000C65E9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По результатам проведенного экспертно-аналитического мероприятия с</w:t>
      </w:r>
      <w:r w:rsidR="008620FE" w:rsidRPr="006D1C75">
        <w:rPr>
          <w:sz w:val="28"/>
          <w:szCs w:val="28"/>
        </w:rPr>
        <w:t xml:space="preserve">деланы </w:t>
      </w:r>
      <w:r w:rsidRPr="006D1C75">
        <w:rPr>
          <w:sz w:val="28"/>
          <w:szCs w:val="28"/>
        </w:rPr>
        <w:t>с</w:t>
      </w:r>
      <w:r w:rsidR="008620FE" w:rsidRPr="006D1C75">
        <w:rPr>
          <w:sz w:val="28"/>
          <w:szCs w:val="28"/>
        </w:rPr>
        <w:t>ледующие выводы.</w:t>
      </w:r>
    </w:p>
    <w:p w14:paraId="16283DC7" w14:textId="77777777" w:rsidR="000C65E9" w:rsidRPr="006D1C75" w:rsidRDefault="000C65E9" w:rsidP="000C65E9">
      <w:pPr>
        <w:ind w:firstLine="567"/>
        <w:jc w:val="both"/>
        <w:rPr>
          <w:sz w:val="28"/>
          <w:szCs w:val="28"/>
        </w:rPr>
      </w:pPr>
    </w:p>
    <w:p w14:paraId="20D6C27A" w14:textId="25599DF7" w:rsidR="00735E86" w:rsidRPr="006D1C75" w:rsidRDefault="00735E86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Отчет об исполнении бюджета за 201</w:t>
      </w:r>
      <w:r w:rsidR="00FA2BCA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 представлен администрацией </w:t>
      </w:r>
      <w:r w:rsidR="008E51B4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8E51B4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 xml:space="preserve">с соблюдением требований </w:t>
      </w:r>
      <w:r w:rsidR="009168DC" w:rsidRPr="006D1C75">
        <w:rPr>
          <w:sz w:val="28"/>
          <w:szCs w:val="28"/>
        </w:rPr>
        <w:t xml:space="preserve">законодательства </w:t>
      </w:r>
      <w:r w:rsidRPr="006D1C75">
        <w:rPr>
          <w:sz w:val="28"/>
          <w:szCs w:val="28"/>
        </w:rPr>
        <w:t xml:space="preserve">по объему и срокам представления. </w:t>
      </w:r>
    </w:p>
    <w:p w14:paraId="69EF8B39" w14:textId="7F0BE678" w:rsidR="002A1D87" w:rsidRPr="006D1C75" w:rsidRDefault="002A1D87" w:rsidP="002A1D87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D1C75">
        <w:rPr>
          <w:rFonts w:ascii="Times New Roman" w:hAnsi="Times New Roman"/>
          <w:color w:val="auto"/>
          <w:sz w:val="28"/>
          <w:szCs w:val="28"/>
        </w:rPr>
        <w:t xml:space="preserve">Проверкой соответствия утвержденных показателей бюджета данным годовой бюджетной отчетности администрации </w:t>
      </w:r>
      <w:r w:rsidR="008E51B4" w:rsidRPr="006D1C75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Развилковское</w:t>
      </w:r>
      <w:r w:rsidR="008E51B4" w:rsidRPr="006D1C75">
        <w:rPr>
          <w:sz w:val="28"/>
          <w:szCs w:val="28"/>
        </w:rPr>
        <w:t xml:space="preserve"> </w:t>
      </w:r>
      <w:r w:rsidRPr="006D1C75">
        <w:rPr>
          <w:rFonts w:ascii="Times New Roman" w:hAnsi="Times New Roman"/>
          <w:color w:val="auto"/>
          <w:sz w:val="28"/>
          <w:szCs w:val="28"/>
        </w:rPr>
        <w:t>за 201</w:t>
      </w:r>
      <w:r w:rsidR="00FA2BCA" w:rsidRPr="006D1C75">
        <w:rPr>
          <w:rFonts w:ascii="Times New Roman" w:hAnsi="Times New Roman"/>
          <w:color w:val="auto"/>
          <w:sz w:val="28"/>
          <w:szCs w:val="28"/>
        </w:rPr>
        <w:t>9</w:t>
      </w:r>
      <w:r w:rsidRPr="006D1C75">
        <w:rPr>
          <w:rFonts w:ascii="Times New Roman" w:hAnsi="Times New Roman"/>
          <w:color w:val="auto"/>
          <w:sz w:val="28"/>
          <w:szCs w:val="28"/>
        </w:rPr>
        <w:t xml:space="preserve"> год расхождений не выявлено.</w:t>
      </w:r>
    </w:p>
    <w:p w14:paraId="5EADF2C6" w14:textId="0202DD20" w:rsidR="00287101" w:rsidRPr="006D1C75" w:rsidRDefault="00287101" w:rsidP="00287101">
      <w:pPr>
        <w:ind w:right="-1"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lastRenderedPageBreak/>
        <w:t xml:space="preserve">Первоначально бюджет </w:t>
      </w:r>
      <w:r w:rsidR="008E51B4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8E51B4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на 201</w:t>
      </w:r>
      <w:r w:rsidR="00FA2BCA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 </w:t>
      </w:r>
      <w:r w:rsidR="009168DC" w:rsidRPr="006D1C75">
        <w:rPr>
          <w:sz w:val="28"/>
          <w:szCs w:val="28"/>
        </w:rPr>
        <w:t xml:space="preserve">был </w:t>
      </w:r>
      <w:r w:rsidRPr="006D1C75">
        <w:rPr>
          <w:sz w:val="28"/>
          <w:szCs w:val="28"/>
        </w:rPr>
        <w:t>утвержден</w:t>
      </w:r>
      <w:r w:rsidR="00740CD4" w:rsidRPr="006D1C75">
        <w:rPr>
          <w:sz w:val="28"/>
          <w:szCs w:val="28"/>
        </w:rPr>
        <w:t>:</w:t>
      </w:r>
      <w:r w:rsidRPr="006D1C75">
        <w:rPr>
          <w:sz w:val="28"/>
          <w:szCs w:val="28"/>
        </w:rPr>
        <w:t xml:space="preserve"> по доходам в сумме </w:t>
      </w:r>
      <w:r w:rsidR="008E51B4" w:rsidRPr="006D1C75">
        <w:rPr>
          <w:sz w:val="28"/>
          <w:szCs w:val="28"/>
        </w:rPr>
        <w:t>135 524,9</w:t>
      </w:r>
      <w:r w:rsidR="008E51B4" w:rsidRPr="006D1C75">
        <w:rPr>
          <w:bCs/>
          <w:sz w:val="28"/>
          <w:szCs w:val="28"/>
        </w:rPr>
        <w:t xml:space="preserve"> тыс. рублей</w:t>
      </w:r>
      <w:r w:rsidRPr="006D1C75">
        <w:rPr>
          <w:sz w:val="28"/>
          <w:szCs w:val="28"/>
        </w:rPr>
        <w:t xml:space="preserve">, </w:t>
      </w:r>
      <w:r w:rsidR="00740CD4" w:rsidRPr="006D1C75">
        <w:rPr>
          <w:sz w:val="28"/>
          <w:szCs w:val="28"/>
        </w:rPr>
        <w:t xml:space="preserve">по </w:t>
      </w:r>
      <w:r w:rsidRPr="006D1C75">
        <w:rPr>
          <w:sz w:val="28"/>
          <w:szCs w:val="28"/>
        </w:rPr>
        <w:t xml:space="preserve">расходам в сумме </w:t>
      </w:r>
      <w:r w:rsidR="008E51B4" w:rsidRPr="006D1C75">
        <w:rPr>
          <w:sz w:val="28"/>
          <w:szCs w:val="28"/>
        </w:rPr>
        <w:t xml:space="preserve">148 917,7 </w:t>
      </w:r>
      <w:r w:rsidRPr="006D1C75">
        <w:rPr>
          <w:sz w:val="28"/>
          <w:szCs w:val="28"/>
        </w:rPr>
        <w:t xml:space="preserve">тыс. рублей, </w:t>
      </w:r>
      <w:r w:rsidR="00CD4B07" w:rsidRPr="006D1C75">
        <w:rPr>
          <w:sz w:val="28"/>
          <w:szCs w:val="28"/>
        </w:rPr>
        <w:t xml:space="preserve">с дефицитом в размере </w:t>
      </w:r>
      <w:r w:rsidR="008E51B4" w:rsidRPr="006D1C75">
        <w:rPr>
          <w:bCs/>
          <w:sz w:val="28"/>
          <w:szCs w:val="28"/>
        </w:rPr>
        <w:t xml:space="preserve">13 392,8 </w:t>
      </w:r>
      <w:r w:rsidR="00CD4B07" w:rsidRPr="006D1C75">
        <w:rPr>
          <w:sz w:val="28"/>
          <w:szCs w:val="28"/>
        </w:rPr>
        <w:t>тыс. рублей</w:t>
      </w:r>
      <w:r w:rsidRPr="006D1C75">
        <w:rPr>
          <w:sz w:val="28"/>
          <w:szCs w:val="28"/>
        </w:rPr>
        <w:t xml:space="preserve">. </w:t>
      </w:r>
    </w:p>
    <w:p w14:paraId="52478293" w14:textId="77777777" w:rsidR="004A38D9" w:rsidRPr="006D1C75" w:rsidRDefault="004A38D9" w:rsidP="00287101">
      <w:pPr>
        <w:ind w:right="-1" w:firstLine="567"/>
        <w:jc w:val="both"/>
        <w:rPr>
          <w:sz w:val="28"/>
          <w:szCs w:val="28"/>
        </w:rPr>
      </w:pPr>
    </w:p>
    <w:p w14:paraId="1C6929C8" w14:textId="51DEE991" w:rsidR="00287101" w:rsidRPr="006D1C75" w:rsidRDefault="00287101" w:rsidP="00287101">
      <w:pPr>
        <w:ind w:right="-1"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В течение 201</w:t>
      </w:r>
      <w:r w:rsidR="00FA2BCA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года в утвержденный бюджет изменения вносились </w:t>
      </w:r>
      <w:r w:rsidR="008E51B4" w:rsidRPr="006D1C75">
        <w:rPr>
          <w:sz w:val="28"/>
          <w:szCs w:val="28"/>
        </w:rPr>
        <w:t>5</w:t>
      </w:r>
      <w:r w:rsidRPr="006D1C75">
        <w:rPr>
          <w:sz w:val="28"/>
          <w:szCs w:val="28"/>
        </w:rPr>
        <w:t xml:space="preserve"> раз (Решения Совета депутатов </w:t>
      </w:r>
      <w:bookmarkStart w:id="0" w:name="_Hlk37699814"/>
      <w:r w:rsidR="008E51B4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8E51B4" w:rsidRPr="006D1C75">
        <w:rPr>
          <w:sz w:val="28"/>
          <w:szCs w:val="28"/>
        </w:rPr>
        <w:t xml:space="preserve"> от 07.03.2019 № 1/19</w:t>
      </w:r>
      <w:r w:rsidR="004A38D9" w:rsidRPr="006D1C75">
        <w:rPr>
          <w:sz w:val="28"/>
          <w:szCs w:val="28"/>
        </w:rPr>
        <w:t xml:space="preserve">, </w:t>
      </w:r>
      <w:r w:rsidR="008E51B4" w:rsidRPr="006D1C75">
        <w:rPr>
          <w:sz w:val="28"/>
          <w:szCs w:val="28"/>
        </w:rPr>
        <w:t>от 27.05.2019 № 1/22</w:t>
      </w:r>
      <w:r w:rsidR="004A38D9" w:rsidRPr="006D1C75">
        <w:rPr>
          <w:sz w:val="28"/>
          <w:szCs w:val="28"/>
        </w:rPr>
        <w:t xml:space="preserve">, </w:t>
      </w:r>
      <w:r w:rsidR="008E51B4" w:rsidRPr="006D1C75">
        <w:rPr>
          <w:sz w:val="28"/>
          <w:szCs w:val="28"/>
        </w:rPr>
        <w:t>от 14.08.2019 № 2/25</w:t>
      </w:r>
      <w:r w:rsidR="004A38D9" w:rsidRPr="006D1C75">
        <w:rPr>
          <w:sz w:val="28"/>
          <w:szCs w:val="28"/>
        </w:rPr>
        <w:t xml:space="preserve">, </w:t>
      </w:r>
      <w:r w:rsidR="008E51B4" w:rsidRPr="006D1C75">
        <w:rPr>
          <w:bCs/>
          <w:sz w:val="28"/>
          <w:szCs w:val="28"/>
        </w:rPr>
        <w:t>30.10.2019 № 2/26</w:t>
      </w:r>
      <w:r w:rsidR="004A38D9" w:rsidRPr="006D1C75">
        <w:rPr>
          <w:sz w:val="28"/>
          <w:szCs w:val="28"/>
        </w:rPr>
        <w:t xml:space="preserve">, </w:t>
      </w:r>
      <w:r w:rsidR="008E51B4" w:rsidRPr="006D1C75">
        <w:rPr>
          <w:sz w:val="28"/>
          <w:szCs w:val="28"/>
        </w:rPr>
        <w:t>от 19.12.2018 № 1/28.</w:t>
      </w:r>
      <w:r w:rsidR="004A38D9" w:rsidRPr="006D1C75">
        <w:rPr>
          <w:sz w:val="28"/>
          <w:szCs w:val="28"/>
        </w:rPr>
        <w:t xml:space="preserve"> </w:t>
      </w:r>
      <w:bookmarkEnd w:id="0"/>
    </w:p>
    <w:p w14:paraId="0974921C" w14:textId="77777777" w:rsidR="00FA2BCA" w:rsidRPr="006D1C75" w:rsidRDefault="00FA2BCA" w:rsidP="00287101">
      <w:pPr>
        <w:ind w:firstLine="567"/>
        <w:jc w:val="both"/>
        <w:rPr>
          <w:sz w:val="28"/>
          <w:szCs w:val="28"/>
        </w:rPr>
      </w:pPr>
    </w:p>
    <w:p w14:paraId="41C252E5" w14:textId="77777777" w:rsidR="008E51B4" w:rsidRPr="006D1C75" w:rsidRDefault="008E51B4" w:rsidP="008E51B4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В результате внесенных изменений и дополнений доходы утверждены в сумме 132 567,0 тыс. рублей, что на 2 957,9 тыс. рублей (на 2,18 %) меньше первоначального утвержденного показателя. Расходы бюджета утверждены в сумме 166 116,4</w:t>
      </w:r>
      <w:r w:rsidRPr="006D1C75">
        <w:rPr>
          <w:b/>
          <w:sz w:val="28"/>
          <w:szCs w:val="28"/>
        </w:rPr>
        <w:t xml:space="preserve"> </w:t>
      </w:r>
      <w:r w:rsidRPr="006D1C75">
        <w:rPr>
          <w:sz w:val="28"/>
          <w:szCs w:val="28"/>
        </w:rPr>
        <w:t xml:space="preserve">тыс. рублей, что на 17 198,7 тыс. рублей (на 11,55 %) больше первоначально утвержденного показателя. Размер дефицита бюджета составляет </w:t>
      </w:r>
      <w:r w:rsidRPr="006D1C75">
        <w:rPr>
          <w:bCs/>
          <w:sz w:val="28"/>
          <w:szCs w:val="28"/>
        </w:rPr>
        <w:t xml:space="preserve">- 33 549,4 </w:t>
      </w:r>
      <w:r w:rsidRPr="006D1C75">
        <w:rPr>
          <w:sz w:val="28"/>
          <w:szCs w:val="28"/>
        </w:rPr>
        <w:t xml:space="preserve">тыс. рублей. </w:t>
      </w:r>
    </w:p>
    <w:p w14:paraId="48259ABF" w14:textId="65AE6AB3" w:rsidR="008E51B4" w:rsidRPr="006D1C75" w:rsidRDefault="008E51B4" w:rsidP="00287101">
      <w:pPr>
        <w:ind w:firstLine="567"/>
        <w:jc w:val="both"/>
        <w:rPr>
          <w:sz w:val="28"/>
          <w:szCs w:val="28"/>
        </w:rPr>
      </w:pPr>
    </w:p>
    <w:p w14:paraId="0F49AA2E" w14:textId="77777777" w:rsidR="008E51B4" w:rsidRPr="006D1C75" w:rsidRDefault="008E51B4" w:rsidP="008E51B4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Размер дефицита бюджета в 2019 году, утвержденный Решением Совета депутатов от 19.12.2019 № 1/28, составляет 33 549,4 тыс. рублей.</w:t>
      </w:r>
    </w:p>
    <w:p w14:paraId="18127277" w14:textId="6A7DA6E3" w:rsidR="008E51B4" w:rsidRPr="006D1C75" w:rsidRDefault="008E51B4" w:rsidP="008E51B4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Источником покрытия дефицита бюджета является остаток средств на едином счете бюджета по состоянию на 01.01.2019 (33 793,9 тыс. рублей). </w:t>
      </w:r>
    </w:p>
    <w:p w14:paraId="6F4042A5" w14:textId="77777777" w:rsidR="008E51B4" w:rsidRPr="006D1C75" w:rsidRDefault="008E51B4" w:rsidP="00287101">
      <w:pPr>
        <w:ind w:firstLine="567"/>
        <w:jc w:val="both"/>
        <w:rPr>
          <w:sz w:val="28"/>
          <w:szCs w:val="28"/>
        </w:rPr>
      </w:pPr>
    </w:p>
    <w:p w14:paraId="7A4E6940" w14:textId="0E0F72CF" w:rsidR="002C0811" w:rsidRPr="006D1C75" w:rsidRDefault="002C0811" w:rsidP="0028710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Бюджет 201</w:t>
      </w:r>
      <w:r w:rsidR="00D20259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года исполнен с </w:t>
      </w:r>
      <w:r w:rsidR="005D190E" w:rsidRPr="006D1C75">
        <w:rPr>
          <w:b/>
          <w:sz w:val="28"/>
          <w:szCs w:val="28"/>
        </w:rPr>
        <w:t>де</w:t>
      </w:r>
      <w:r w:rsidRPr="006D1C75">
        <w:rPr>
          <w:b/>
          <w:sz w:val="28"/>
          <w:szCs w:val="28"/>
        </w:rPr>
        <w:t xml:space="preserve">фицитом </w:t>
      </w:r>
      <w:r w:rsidRPr="006D1C75">
        <w:rPr>
          <w:sz w:val="28"/>
          <w:szCs w:val="28"/>
        </w:rPr>
        <w:t xml:space="preserve">в размере </w:t>
      </w:r>
      <w:r w:rsidR="008E51B4" w:rsidRPr="006D1C75">
        <w:rPr>
          <w:sz w:val="28"/>
          <w:szCs w:val="28"/>
        </w:rPr>
        <w:t xml:space="preserve">14 188,86 </w:t>
      </w:r>
      <w:r w:rsidRPr="006D1C75">
        <w:rPr>
          <w:sz w:val="28"/>
          <w:szCs w:val="28"/>
        </w:rPr>
        <w:t>тыс. рублей, бюджет 201</w:t>
      </w:r>
      <w:r w:rsidR="00D20259" w:rsidRPr="006D1C75">
        <w:rPr>
          <w:sz w:val="28"/>
          <w:szCs w:val="28"/>
        </w:rPr>
        <w:t>8</w:t>
      </w:r>
      <w:r w:rsidRPr="006D1C75">
        <w:rPr>
          <w:sz w:val="28"/>
          <w:szCs w:val="28"/>
        </w:rPr>
        <w:t xml:space="preserve"> года был исполнен с </w:t>
      </w:r>
      <w:r w:rsidR="005D190E" w:rsidRPr="006D1C75">
        <w:rPr>
          <w:b/>
          <w:sz w:val="28"/>
          <w:szCs w:val="28"/>
        </w:rPr>
        <w:t>про</w:t>
      </w:r>
      <w:r w:rsidRPr="006D1C75">
        <w:rPr>
          <w:b/>
          <w:sz w:val="28"/>
          <w:szCs w:val="28"/>
        </w:rPr>
        <w:t>фицитом</w:t>
      </w:r>
      <w:r w:rsidRPr="006D1C75">
        <w:rPr>
          <w:sz w:val="28"/>
          <w:szCs w:val="28"/>
        </w:rPr>
        <w:t xml:space="preserve"> </w:t>
      </w:r>
      <w:r w:rsidR="003108EA" w:rsidRPr="006D1C75">
        <w:rPr>
          <w:sz w:val="28"/>
          <w:szCs w:val="28"/>
        </w:rPr>
        <w:t xml:space="preserve">13 661,69 </w:t>
      </w:r>
      <w:r w:rsidRPr="006D1C75">
        <w:rPr>
          <w:sz w:val="28"/>
          <w:szCs w:val="28"/>
        </w:rPr>
        <w:t>тыс. рублей.</w:t>
      </w:r>
    </w:p>
    <w:p w14:paraId="2D28AF44" w14:textId="77777777" w:rsidR="000C65E9" w:rsidRPr="006D1C75" w:rsidRDefault="000C65E9" w:rsidP="00287101">
      <w:pPr>
        <w:ind w:firstLine="567"/>
        <w:jc w:val="both"/>
        <w:rPr>
          <w:sz w:val="28"/>
          <w:szCs w:val="28"/>
        </w:rPr>
      </w:pPr>
    </w:p>
    <w:p w14:paraId="0CD896A7" w14:textId="662489BB" w:rsidR="005D7009" w:rsidRPr="006D1C75" w:rsidRDefault="005D7009" w:rsidP="005D7009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При уточненном плане </w:t>
      </w:r>
      <w:r w:rsidR="00985CB0" w:rsidRPr="006D1C75">
        <w:rPr>
          <w:sz w:val="28"/>
          <w:szCs w:val="28"/>
        </w:rPr>
        <w:t xml:space="preserve">по доходам </w:t>
      </w:r>
      <w:r w:rsidR="003108EA" w:rsidRPr="006D1C75">
        <w:rPr>
          <w:b/>
          <w:bCs/>
          <w:sz w:val="28"/>
          <w:szCs w:val="28"/>
        </w:rPr>
        <w:t xml:space="preserve">132 567,00 </w:t>
      </w:r>
      <w:r w:rsidRPr="006D1C75">
        <w:rPr>
          <w:sz w:val="28"/>
          <w:szCs w:val="28"/>
        </w:rPr>
        <w:t xml:space="preserve">тыс. рублей фактически поступило </w:t>
      </w:r>
      <w:r w:rsidR="003108EA" w:rsidRPr="006D1C75">
        <w:rPr>
          <w:sz w:val="28"/>
          <w:szCs w:val="28"/>
        </w:rPr>
        <w:t xml:space="preserve">143 083,27 </w:t>
      </w:r>
      <w:r w:rsidRPr="006D1C75">
        <w:rPr>
          <w:sz w:val="28"/>
          <w:szCs w:val="28"/>
        </w:rPr>
        <w:t>тыс. рублей.</w:t>
      </w:r>
    </w:p>
    <w:p w14:paraId="6C183B10" w14:textId="0EC32804" w:rsidR="005D7009" w:rsidRPr="006D1C75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D1C75">
        <w:rPr>
          <w:rFonts w:ascii="Times New Roman" w:hAnsi="Times New Roman"/>
          <w:color w:val="auto"/>
          <w:sz w:val="28"/>
          <w:szCs w:val="28"/>
        </w:rPr>
        <w:t>По отношению к уточненному бюджету 201</w:t>
      </w:r>
      <w:r w:rsidR="006A718B" w:rsidRPr="006D1C75">
        <w:rPr>
          <w:rFonts w:ascii="Times New Roman" w:hAnsi="Times New Roman"/>
          <w:color w:val="auto"/>
          <w:sz w:val="28"/>
          <w:szCs w:val="28"/>
        </w:rPr>
        <w:t>9</w:t>
      </w:r>
      <w:r w:rsidRPr="006D1C75">
        <w:rPr>
          <w:rFonts w:ascii="Times New Roman" w:hAnsi="Times New Roman"/>
          <w:color w:val="auto"/>
          <w:sz w:val="28"/>
          <w:szCs w:val="28"/>
        </w:rPr>
        <w:t xml:space="preserve"> года исполнение составило </w:t>
      </w:r>
      <w:r w:rsidR="003108EA" w:rsidRPr="006D1C75">
        <w:rPr>
          <w:rFonts w:ascii="Times New Roman" w:hAnsi="Times New Roman"/>
          <w:color w:val="auto"/>
          <w:sz w:val="28"/>
          <w:szCs w:val="28"/>
        </w:rPr>
        <w:t xml:space="preserve">107,93 </w:t>
      </w:r>
      <w:r w:rsidRPr="006D1C75">
        <w:rPr>
          <w:rFonts w:ascii="Times New Roman" w:hAnsi="Times New Roman"/>
          <w:color w:val="auto"/>
          <w:sz w:val="28"/>
          <w:szCs w:val="28"/>
        </w:rPr>
        <w:t>%, в том числе:</w:t>
      </w:r>
    </w:p>
    <w:p w14:paraId="789ED011" w14:textId="4C5A45B8" w:rsidR="005D7009" w:rsidRPr="006D1C75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D1C75">
        <w:rPr>
          <w:rFonts w:ascii="Times New Roman" w:hAnsi="Times New Roman"/>
          <w:color w:val="auto"/>
          <w:sz w:val="28"/>
          <w:szCs w:val="28"/>
        </w:rPr>
        <w:t xml:space="preserve">- налоговые доходы </w:t>
      </w:r>
      <w:r w:rsidR="00985CB0" w:rsidRPr="006D1C75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6D1C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333" w:rsidRPr="006D1C75">
        <w:rPr>
          <w:rFonts w:ascii="Times New Roman" w:hAnsi="Times New Roman"/>
          <w:color w:val="auto"/>
          <w:sz w:val="28"/>
          <w:szCs w:val="28"/>
        </w:rPr>
        <w:t xml:space="preserve">107,65 </w:t>
      </w:r>
      <w:r w:rsidRPr="006D1C75">
        <w:rPr>
          <w:rFonts w:ascii="Times New Roman" w:hAnsi="Times New Roman"/>
          <w:color w:val="auto"/>
          <w:sz w:val="28"/>
          <w:szCs w:val="28"/>
        </w:rPr>
        <w:t>%;</w:t>
      </w:r>
    </w:p>
    <w:p w14:paraId="7FA114BB" w14:textId="1F43CAD8" w:rsidR="005D7009" w:rsidRPr="006D1C75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D1C75">
        <w:rPr>
          <w:rFonts w:ascii="Times New Roman" w:hAnsi="Times New Roman"/>
          <w:color w:val="auto"/>
          <w:sz w:val="28"/>
          <w:szCs w:val="28"/>
        </w:rPr>
        <w:t xml:space="preserve">- неналоговые доходы </w:t>
      </w:r>
      <w:r w:rsidR="00985CB0" w:rsidRPr="006D1C75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6D1C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333" w:rsidRPr="006D1C75">
        <w:rPr>
          <w:rFonts w:ascii="Times New Roman" w:hAnsi="Times New Roman"/>
          <w:color w:val="auto"/>
          <w:sz w:val="28"/>
          <w:szCs w:val="28"/>
        </w:rPr>
        <w:t xml:space="preserve">108,65 </w:t>
      </w:r>
      <w:r w:rsidRPr="006D1C75">
        <w:rPr>
          <w:rFonts w:ascii="Times New Roman" w:hAnsi="Times New Roman"/>
          <w:color w:val="auto"/>
          <w:sz w:val="28"/>
          <w:szCs w:val="28"/>
        </w:rPr>
        <w:t>%;</w:t>
      </w:r>
    </w:p>
    <w:p w14:paraId="61A5542D" w14:textId="3F2378A7" w:rsidR="005D7009" w:rsidRPr="006D1C75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D1C75">
        <w:rPr>
          <w:rFonts w:ascii="Times New Roman" w:hAnsi="Times New Roman"/>
          <w:color w:val="auto"/>
          <w:sz w:val="28"/>
          <w:szCs w:val="28"/>
        </w:rPr>
        <w:t xml:space="preserve">- безвозмездные поступления </w:t>
      </w:r>
      <w:r w:rsidR="00985CB0" w:rsidRPr="006D1C75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6D1C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333" w:rsidRPr="006D1C75">
        <w:rPr>
          <w:rFonts w:ascii="Times New Roman" w:hAnsi="Times New Roman"/>
          <w:color w:val="auto"/>
          <w:sz w:val="28"/>
          <w:szCs w:val="28"/>
        </w:rPr>
        <w:t xml:space="preserve">165,99 </w:t>
      </w:r>
      <w:r w:rsidRPr="006D1C75">
        <w:rPr>
          <w:rFonts w:ascii="Times New Roman" w:hAnsi="Times New Roman"/>
          <w:color w:val="auto"/>
          <w:sz w:val="28"/>
          <w:szCs w:val="28"/>
        </w:rPr>
        <w:t>%.</w:t>
      </w:r>
    </w:p>
    <w:p w14:paraId="4ED86A92" w14:textId="5F7D53F4" w:rsidR="008175C1" w:rsidRPr="006D1C75" w:rsidRDefault="008175C1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E9B2122" w14:textId="6BB893D5" w:rsidR="005D7009" w:rsidRPr="006D1C75" w:rsidRDefault="002D465C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D1C75">
        <w:rPr>
          <w:rFonts w:ascii="Times New Roman" w:hAnsi="Times New Roman"/>
          <w:color w:val="auto"/>
          <w:sz w:val="28"/>
          <w:szCs w:val="28"/>
        </w:rPr>
        <w:t>По сравнению с 201</w:t>
      </w:r>
      <w:r w:rsidR="00754407" w:rsidRPr="006D1C75">
        <w:rPr>
          <w:rFonts w:ascii="Times New Roman" w:hAnsi="Times New Roman"/>
          <w:color w:val="auto"/>
          <w:sz w:val="28"/>
          <w:szCs w:val="28"/>
        </w:rPr>
        <w:t>8</w:t>
      </w:r>
      <w:r w:rsidRPr="006D1C75">
        <w:rPr>
          <w:rFonts w:ascii="Times New Roman" w:hAnsi="Times New Roman"/>
          <w:color w:val="auto"/>
          <w:sz w:val="28"/>
          <w:szCs w:val="28"/>
        </w:rPr>
        <w:t xml:space="preserve"> годом о</w:t>
      </w:r>
      <w:r w:rsidR="005D7009" w:rsidRPr="006D1C75">
        <w:rPr>
          <w:rFonts w:ascii="Times New Roman" w:hAnsi="Times New Roman"/>
          <w:color w:val="auto"/>
          <w:sz w:val="28"/>
          <w:szCs w:val="28"/>
        </w:rPr>
        <w:t>бъем налоговых доходов у</w:t>
      </w:r>
      <w:r w:rsidR="00D869C8" w:rsidRPr="006D1C75">
        <w:rPr>
          <w:rFonts w:ascii="Times New Roman" w:hAnsi="Times New Roman"/>
          <w:color w:val="auto"/>
          <w:sz w:val="28"/>
          <w:szCs w:val="28"/>
        </w:rPr>
        <w:t>величи</w:t>
      </w:r>
      <w:r w:rsidR="005D7009" w:rsidRPr="006D1C75">
        <w:rPr>
          <w:rFonts w:ascii="Times New Roman" w:hAnsi="Times New Roman"/>
          <w:color w:val="auto"/>
          <w:sz w:val="28"/>
          <w:szCs w:val="28"/>
        </w:rPr>
        <w:t xml:space="preserve">лся на </w:t>
      </w:r>
      <w:r w:rsidR="008E63E4" w:rsidRPr="006D1C75">
        <w:rPr>
          <w:rFonts w:ascii="Times New Roman" w:hAnsi="Times New Roman"/>
          <w:sz w:val="28"/>
          <w:szCs w:val="28"/>
        </w:rPr>
        <w:t xml:space="preserve">1 542,75 </w:t>
      </w:r>
      <w:r w:rsidR="005D7009" w:rsidRPr="006D1C75">
        <w:rPr>
          <w:rFonts w:ascii="Times New Roman" w:hAnsi="Times New Roman"/>
          <w:color w:val="auto"/>
          <w:sz w:val="28"/>
          <w:szCs w:val="28"/>
        </w:rPr>
        <w:t xml:space="preserve">тыс. рублей, объем неналоговых доходов </w:t>
      </w:r>
      <w:r w:rsidR="0027735A" w:rsidRPr="006D1C75">
        <w:rPr>
          <w:rFonts w:ascii="Times New Roman" w:hAnsi="Times New Roman"/>
          <w:color w:val="auto"/>
          <w:sz w:val="28"/>
          <w:szCs w:val="28"/>
        </w:rPr>
        <w:t>увеличился</w:t>
      </w:r>
      <w:r w:rsidR="005D7009" w:rsidRPr="006D1C75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8E63E4" w:rsidRPr="006D1C75">
        <w:rPr>
          <w:rFonts w:ascii="Times New Roman" w:hAnsi="Times New Roman"/>
          <w:sz w:val="28"/>
          <w:szCs w:val="28"/>
        </w:rPr>
        <w:t xml:space="preserve">171,77 </w:t>
      </w:r>
      <w:r w:rsidR="005D7009" w:rsidRPr="006D1C75">
        <w:rPr>
          <w:rFonts w:ascii="Times New Roman" w:hAnsi="Times New Roman"/>
          <w:color w:val="auto"/>
          <w:sz w:val="28"/>
          <w:szCs w:val="28"/>
        </w:rPr>
        <w:t xml:space="preserve">тыс. рублей, безвозмездные поступления увеличились на </w:t>
      </w:r>
      <w:r w:rsidR="008E63E4" w:rsidRPr="006D1C75">
        <w:rPr>
          <w:rFonts w:ascii="Times New Roman" w:hAnsi="Times New Roman"/>
          <w:bCs/>
          <w:sz w:val="28"/>
          <w:szCs w:val="28"/>
        </w:rPr>
        <w:t>474,05</w:t>
      </w:r>
      <w:r w:rsidR="005D7009" w:rsidRPr="006D1C75">
        <w:rPr>
          <w:rFonts w:ascii="Times New Roman" w:hAnsi="Times New Roman"/>
          <w:color w:val="auto"/>
          <w:sz w:val="28"/>
          <w:szCs w:val="28"/>
        </w:rPr>
        <w:t xml:space="preserve"> тыс. рублей. </w:t>
      </w:r>
    </w:p>
    <w:p w14:paraId="230C50A3" w14:textId="77777777" w:rsidR="008E63E4" w:rsidRPr="006D1C75" w:rsidRDefault="008E63E4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052E693" w14:textId="7453E6F9" w:rsidR="000F6EB8" w:rsidRPr="006D1C75" w:rsidRDefault="00735E86" w:rsidP="007D326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Наибольший удельный вес в доходной части бюджета 201</w:t>
      </w:r>
      <w:r w:rsidR="008D7F30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года состав</w:t>
      </w:r>
      <w:r w:rsidR="000F6EB8" w:rsidRPr="006D1C75">
        <w:rPr>
          <w:sz w:val="28"/>
          <w:szCs w:val="28"/>
        </w:rPr>
        <w:t xml:space="preserve">ляют </w:t>
      </w:r>
      <w:r w:rsidR="008E63E4" w:rsidRPr="006D1C75">
        <w:rPr>
          <w:sz w:val="28"/>
          <w:szCs w:val="28"/>
        </w:rPr>
        <w:t>налоговые доходы</w:t>
      </w:r>
      <w:r w:rsidR="000F6EB8" w:rsidRPr="006D1C75">
        <w:rPr>
          <w:sz w:val="28"/>
          <w:szCs w:val="28"/>
        </w:rPr>
        <w:t xml:space="preserve"> (</w:t>
      </w:r>
      <w:r w:rsidR="002775C9" w:rsidRPr="006D1C75">
        <w:rPr>
          <w:sz w:val="28"/>
          <w:szCs w:val="28"/>
        </w:rPr>
        <w:t>98,64</w:t>
      </w:r>
      <w:r w:rsidR="000F6EB8" w:rsidRPr="006D1C75">
        <w:rPr>
          <w:sz w:val="28"/>
          <w:szCs w:val="28"/>
        </w:rPr>
        <w:t xml:space="preserve">%), исполнение </w:t>
      </w:r>
      <w:r w:rsidR="002775C9" w:rsidRPr="006D1C75">
        <w:rPr>
          <w:sz w:val="28"/>
          <w:szCs w:val="28"/>
        </w:rPr>
        <w:t>налоговых доходов</w:t>
      </w:r>
      <w:r w:rsidR="000F6EB8" w:rsidRPr="006D1C75">
        <w:rPr>
          <w:sz w:val="28"/>
          <w:szCs w:val="28"/>
        </w:rPr>
        <w:t xml:space="preserve"> составило </w:t>
      </w:r>
      <w:r w:rsidR="002775C9" w:rsidRPr="006D1C75">
        <w:rPr>
          <w:b/>
          <w:bCs/>
          <w:sz w:val="28"/>
          <w:szCs w:val="28"/>
        </w:rPr>
        <w:t xml:space="preserve">107,65 </w:t>
      </w:r>
      <w:r w:rsidR="000F6EB8" w:rsidRPr="006D1C75">
        <w:rPr>
          <w:sz w:val="28"/>
          <w:szCs w:val="28"/>
        </w:rPr>
        <w:t>% уточненного плана.</w:t>
      </w:r>
    </w:p>
    <w:p w14:paraId="47646B58" w14:textId="77777777" w:rsidR="00B412C3" w:rsidRPr="006D1C75" w:rsidRDefault="000F6EB8" w:rsidP="007D326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Наибольший удельный вес собственных доходов поселения имеют:</w:t>
      </w:r>
    </w:p>
    <w:p w14:paraId="7276F5EB" w14:textId="28C1D132" w:rsidR="00B412C3" w:rsidRPr="006D1C75" w:rsidRDefault="00B412C3" w:rsidP="007D326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</w:t>
      </w:r>
      <w:r w:rsidR="005D7009" w:rsidRPr="006D1C75">
        <w:rPr>
          <w:sz w:val="28"/>
          <w:szCs w:val="28"/>
        </w:rPr>
        <w:t xml:space="preserve"> </w:t>
      </w:r>
      <w:r w:rsidR="00EB2622" w:rsidRPr="006D1C75">
        <w:rPr>
          <w:sz w:val="28"/>
          <w:szCs w:val="28"/>
        </w:rPr>
        <w:t>налог на доходы физических лиц</w:t>
      </w:r>
      <w:r w:rsidR="005D7009" w:rsidRPr="006D1C75">
        <w:rPr>
          <w:sz w:val="28"/>
          <w:szCs w:val="28"/>
        </w:rPr>
        <w:t xml:space="preserve"> </w:t>
      </w:r>
      <w:r w:rsidR="00EB2622" w:rsidRPr="006D1C75">
        <w:rPr>
          <w:sz w:val="28"/>
          <w:szCs w:val="28"/>
        </w:rPr>
        <w:t>(</w:t>
      </w:r>
      <w:r w:rsidR="0030346B" w:rsidRPr="006D1C75">
        <w:rPr>
          <w:sz w:val="28"/>
          <w:szCs w:val="28"/>
        </w:rPr>
        <w:t xml:space="preserve">20,46 </w:t>
      </w:r>
      <w:r w:rsidR="005D7009" w:rsidRPr="006D1C75">
        <w:rPr>
          <w:sz w:val="28"/>
          <w:szCs w:val="28"/>
        </w:rPr>
        <w:t>%</w:t>
      </w:r>
      <w:r w:rsidR="00EB2622" w:rsidRPr="006D1C75">
        <w:rPr>
          <w:sz w:val="28"/>
          <w:szCs w:val="28"/>
        </w:rPr>
        <w:t>)</w:t>
      </w:r>
      <w:r w:rsidR="005D7009" w:rsidRPr="006D1C75">
        <w:rPr>
          <w:sz w:val="28"/>
          <w:szCs w:val="28"/>
        </w:rPr>
        <w:t xml:space="preserve">, его выполнение составляет </w:t>
      </w:r>
      <w:r w:rsidR="0030346B" w:rsidRPr="006D1C75">
        <w:rPr>
          <w:sz w:val="28"/>
          <w:szCs w:val="28"/>
        </w:rPr>
        <w:t>131,22</w:t>
      </w:r>
      <w:r w:rsidR="005D7009" w:rsidRPr="006D1C75">
        <w:rPr>
          <w:sz w:val="28"/>
          <w:szCs w:val="28"/>
        </w:rPr>
        <w:t>%</w:t>
      </w:r>
      <w:r w:rsidRPr="006D1C75">
        <w:rPr>
          <w:sz w:val="28"/>
          <w:szCs w:val="28"/>
        </w:rPr>
        <w:t>;</w:t>
      </w:r>
    </w:p>
    <w:p w14:paraId="58C5283D" w14:textId="4F5BAB9D" w:rsidR="00EB2622" w:rsidRPr="006D1C75" w:rsidRDefault="00B412C3" w:rsidP="007D326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 земельный налог (</w:t>
      </w:r>
      <w:r w:rsidR="0030346B" w:rsidRPr="006D1C75">
        <w:rPr>
          <w:sz w:val="28"/>
          <w:szCs w:val="28"/>
        </w:rPr>
        <w:t xml:space="preserve">64,78 </w:t>
      </w:r>
      <w:r w:rsidRPr="006D1C75">
        <w:rPr>
          <w:sz w:val="28"/>
          <w:szCs w:val="28"/>
        </w:rPr>
        <w:t>%</w:t>
      </w:r>
      <w:r w:rsidR="000864E7" w:rsidRPr="006D1C75">
        <w:rPr>
          <w:sz w:val="28"/>
          <w:szCs w:val="28"/>
        </w:rPr>
        <w:t xml:space="preserve">), </w:t>
      </w:r>
      <w:r w:rsidR="0030346B" w:rsidRPr="006D1C75">
        <w:rPr>
          <w:sz w:val="28"/>
          <w:szCs w:val="28"/>
        </w:rPr>
        <w:t>его</w:t>
      </w:r>
      <w:r w:rsidR="000864E7" w:rsidRPr="006D1C75">
        <w:rPr>
          <w:sz w:val="28"/>
          <w:szCs w:val="28"/>
        </w:rPr>
        <w:t xml:space="preserve"> исполнение состав</w:t>
      </w:r>
      <w:r w:rsidR="000F6EB8" w:rsidRPr="006D1C75">
        <w:rPr>
          <w:sz w:val="28"/>
          <w:szCs w:val="28"/>
        </w:rPr>
        <w:t>и</w:t>
      </w:r>
      <w:r w:rsidR="000864E7" w:rsidRPr="006D1C75">
        <w:rPr>
          <w:sz w:val="28"/>
          <w:szCs w:val="28"/>
        </w:rPr>
        <w:t>л</w:t>
      </w:r>
      <w:r w:rsidR="00050232" w:rsidRPr="006D1C75">
        <w:rPr>
          <w:sz w:val="28"/>
          <w:szCs w:val="28"/>
        </w:rPr>
        <w:t>о</w:t>
      </w:r>
      <w:r w:rsidR="000864E7" w:rsidRPr="006D1C75">
        <w:rPr>
          <w:sz w:val="28"/>
          <w:szCs w:val="28"/>
        </w:rPr>
        <w:t xml:space="preserve"> </w:t>
      </w:r>
      <w:r w:rsidR="0030346B" w:rsidRPr="006D1C75">
        <w:rPr>
          <w:sz w:val="28"/>
          <w:szCs w:val="28"/>
        </w:rPr>
        <w:t xml:space="preserve">105,66 </w:t>
      </w:r>
      <w:r w:rsidR="000864E7" w:rsidRPr="006D1C75">
        <w:rPr>
          <w:sz w:val="28"/>
          <w:szCs w:val="28"/>
        </w:rPr>
        <w:t>%.</w:t>
      </w:r>
    </w:p>
    <w:p w14:paraId="1EA58D58" w14:textId="22A16DC4" w:rsidR="000F6EB8" w:rsidRPr="006D1C75" w:rsidRDefault="000F6EB8" w:rsidP="007D3261">
      <w:pPr>
        <w:ind w:firstLine="567"/>
        <w:jc w:val="both"/>
        <w:rPr>
          <w:sz w:val="28"/>
          <w:szCs w:val="28"/>
        </w:rPr>
      </w:pPr>
    </w:p>
    <w:p w14:paraId="502C32FF" w14:textId="72E994F6" w:rsidR="00444932" w:rsidRPr="006D1C75" w:rsidRDefault="00444932" w:rsidP="00272583">
      <w:pPr>
        <w:ind w:firstLine="567"/>
        <w:rPr>
          <w:iCs/>
          <w:sz w:val="28"/>
          <w:szCs w:val="28"/>
        </w:rPr>
      </w:pPr>
      <w:r w:rsidRPr="006D1C75">
        <w:rPr>
          <w:iCs/>
          <w:sz w:val="28"/>
          <w:szCs w:val="28"/>
        </w:rPr>
        <w:t xml:space="preserve">Поступление в бюджет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6304AB" w:rsidRPr="006D1C75">
        <w:rPr>
          <w:sz w:val="28"/>
          <w:szCs w:val="28"/>
        </w:rPr>
        <w:t xml:space="preserve"> </w:t>
      </w:r>
      <w:r w:rsidRPr="006D1C75">
        <w:rPr>
          <w:iCs/>
          <w:sz w:val="28"/>
          <w:szCs w:val="28"/>
        </w:rPr>
        <w:t xml:space="preserve">доходов, формирующих Дорожный Фонд в соответствии со статьей 179.4 Бюджетного кодекса Российской Федерации, за 2019 год составило </w:t>
      </w:r>
      <w:r w:rsidR="006304AB" w:rsidRPr="006D1C75">
        <w:rPr>
          <w:iCs/>
        </w:rPr>
        <w:t xml:space="preserve">10 419,02 рублей </w:t>
      </w:r>
      <w:r w:rsidRPr="006D1C75">
        <w:rPr>
          <w:iCs/>
          <w:sz w:val="28"/>
          <w:szCs w:val="28"/>
        </w:rPr>
        <w:t xml:space="preserve">или </w:t>
      </w:r>
      <w:r w:rsidR="006304AB" w:rsidRPr="006D1C75">
        <w:rPr>
          <w:iCs/>
        </w:rPr>
        <w:t xml:space="preserve">93,4 </w:t>
      </w:r>
      <w:r w:rsidRPr="006D1C75">
        <w:rPr>
          <w:iCs/>
          <w:sz w:val="28"/>
          <w:szCs w:val="28"/>
        </w:rPr>
        <w:t xml:space="preserve">% </w:t>
      </w:r>
      <w:r w:rsidRPr="006D1C75">
        <w:rPr>
          <w:iCs/>
          <w:sz w:val="28"/>
          <w:szCs w:val="28"/>
        </w:rPr>
        <w:lastRenderedPageBreak/>
        <w:t xml:space="preserve">утвержденных бюджетных назначений, что на </w:t>
      </w:r>
      <w:r w:rsidR="006304AB" w:rsidRPr="006D1C75">
        <w:rPr>
          <w:iCs/>
        </w:rPr>
        <w:t xml:space="preserve">6 019,12 </w:t>
      </w:r>
      <w:r w:rsidRPr="006D1C75">
        <w:rPr>
          <w:iCs/>
          <w:sz w:val="28"/>
          <w:szCs w:val="28"/>
        </w:rPr>
        <w:t xml:space="preserve">тыс. рублей или </w:t>
      </w:r>
      <w:r w:rsidR="006304AB" w:rsidRPr="006D1C75">
        <w:rPr>
          <w:iCs/>
          <w:sz w:val="28"/>
          <w:szCs w:val="28"/>
        </w:rPr>
        <w:t>в 2,3 раза</w:t>
      </w:r>
      <w:r w:rsidRPr="006D1C75">
        <w:rPr>
          <w:iCs/>
          <w:sz w:val="28"/>
          <w:szCs w:val="28"/>
        </w:rPr>
        <w:t xml:space="preserve"> выше поступлений 2018 года. </w:t>
      </w:r>
    </w:p>
    <w:p w14:paraId="4AAD4C29" w14:textId="77777777" w:rsidR="00444932" w:rsidRPr="006D1C75" w:rsidRDefault="00444932" w:rsidP="007D3261">
      <w:pPr>
        <w:ind w:firstLine="567"/>
        <w:jc w:val="both"/>
        <w:rPr>
          <w:sz w:val="28"/>
          <w:szCs w:val="28"/>
        </w:rPr>
      </w:pPr>
    </w:p>
    <w:p w14:paraId="754F8D78" w14:textId="6C1842E0" w:rsidR="007D3261" w:rsidRPr="006D1C75" w:rsidRDefault="00735E86" w:rsidP="007D326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Исполнение бюджета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6304AB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в 201</w:t>
      </w:r>
      <w:r w:rsidR="006D2FA0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году по расходам составило </w:t>
      </w:r>
      <w:r w:rsidR="000F1B32" w:rsidRPr="006D1C75">
        <w:rPr>
          <w:sz w:val="28"/>
          <w:szCs w:val="28"/>
        </w:rPr>
        <w:t>157 272,13 тыс. рублей</w:t>
      </w:r>
      <w:r w:rsidR="000F1B32" w:rsidRPr="006D1C75">
        <w:t xml:space="preserve">, </w:t>
      </w:r>
      <w:r w:rsidRPr="006D1C75">
        <w:rPr>
          <w:sz w:val="28"/>
          <w:szCs w:val="28"/>
        </w:rPr>
        <w:t xml:space="preserve">или </w:t>
      </w:r>
      <w:r w:rsidR="000F1B32" w:rsidRPr="006D1C75">
        <w:rPr>
          <w:sz w:val="28"/>
          <w:szCs w:val="28"/>
        </w:rPr>
        <w:t xml:space="preserve">94,68 </w:t>
      </w:r>
      <w:r w:rsidRPr="006D1C75">
        <w:rPr>
          <w:sz w:val="28"/>
          <w:szCs w:val="28"/>
        </w:rPr>
        <w:t xml:space="preserve">% от уточненного плана. </w:t>
      </w:r>
    </w:p>
    <w:p w14:paraId="07F326DD" w14:textId="6A0A77F9" w:rsidR="007D3261" w:rsidRPr="006D1C75" w:rsidRDefault="007D3261" w:rsidP="007D3261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По сравнению с 201</w:t>
      </w:r>
      <w:r w:rsidR="006D2FA0" w:rsidRPr="006D1C75">
        <w:rPr>
          <w:sz w:val="28"/>
          <w:szCs w:val="28"/>
        </w:rPr>
        <w:t>8</w:t>
      </w:r>
      <w:r w:rsidRPr="006D1C75">
        <w:rPr>
          <w:sz w:val="28"/>
          <w:szCs w:val="28"/>
        </w:rPr>
        <w:t xml:space="preserve"> годом расходы </w:t>
      </w:r>
      <w:r w:rsidR="00754407" w:rsidRPr="006D1C75">
        <w:rPr>
          <w:sz w:val="28"/>
          <w:szCs w:val="28"/>
        </w:rPr>
        <w:t>увелич</w:t>
      </w:r>
      <w:r w:rsidRPr="006D1C75">
        <w:rPr>
          <w:sz w:val="28"/>
          <w:szCs w:val="28"/>
        </w:rPr>
        <w:t xml:space="preserve">ились на </w:t>
      </w:r>
      <w:r w:rsidR="000F1B32" w:rsidRPr="006D1C75">
        <w:rPr>
          <w:b/>
          <w:bCs/>
          <w:sz w:val="28"/>
          <w:szCs w:val="28"/>
        </w:rPr>
        <w:t xml:space="preserve">18 911,58 </w:t>
      </w:r>
      <w:r w:rsidR="006D2FA0" w:rsidRPr="006D1C75">
        <w:rPr>
          <w:bCs/>
          <w:sz w:val="28"/>
          <w:szCs w:val="28"/>
        </w:rPr>
        <w:t>тыс. рублей</w:t>
      </w:r>
      <w:r w:rsidRPr="006D1C75">
        <w:rPr>
          <w:sz w:val="28"/>
          <w:szCs w:val="28"/>
        </w:rPr>
        <w:t xml:space="preserve">. </w:t>
      </w:r>
    </w:p>
    <w:p w14:paraId="16269FEA" w14:textId="449B264E" w:rsidR="00D31EC2" w:rsidRPr="006D1C75" w:rsidRDefault="00754407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Наибольший удельный вес в общей структуре расходов бюджета занимают расходы по разделам: «Жилищно-коммунальное хозяйство» - </w:t>
      </w:r>
      <w:r w:rsidR="000F1B32" w:rsidRPr="006D1C75">
        <w:rPr>
          <w:sz w:val="28"/>
          <w:szCs w:val="28"/>
        </w:rPr>
        <w:t xml:space="preserve">46,46 </w:t>
      </w:r>
      <w:r w:rsidRPr="006D1C75">
        <w:rPr>
          <w:sz w:val="28"/>
          <w:szCs w:val="28"/>
        </w:rPr>
        <w:t>%, «</w:t>
      </w:r>
      <w:r w:rsidR="000F1B32" w:rsidRPr="006D1C75">
        <w:rPr>
          <w:sz w:val="28"/>
          <w:szCs w:val="28"/>
        </w:rPr>
        <w:t>Общегосударственные вопросы</w:t>
      </w:r>
      <w:r w:rsidRPr="006D1C75">
        <w:rPr>
          <w:sz w:val="28"/>
          <w:szCs w:val="28"/>
        </w:rPr>
        <w:t xml:space="preserve">» - </w:t>
      </w:r>
      <w:r w:rsidR="000F1B32" w:rsidRPr="006D1C75">
        <w:rPr>
          <w:sz w:val="28"/>
          <w:szCs w:val="28"/>
        </w:rPr>
        <w:t xml:space="preserve">21,48 </w:t>
      </w:r>
      <w:r w:rsidRPr="006D1C75">
        <w:rPr>
          <w:sz w:val="28"/>
          <w:szCs w:val="28"/>
        </w:rPr>
        <w:t>%.</w:t>
      </w:r>
    </w:p>
    <w:p w14:paraId="62D18D40" w14:textId="77777777" w:rsidR="00754407" w:rsidRPr="006D1C75" w:rsidRDefault="00754407" w:rsidP="00735E86">
      <w:pPr>
        <w:ind w:firstLine="567"/>
        <w:jc w:val="both"/>
        <w:rPr>
          <w:sz w:val="28"/>
          <w:szCs w:val="28"/>
        </w:rPr>
      </w:pPr>
    </w:p>
    <w:p w14:paraId="1C24C7C3" w14:textId="201BA801" w:rsidR="002D465C" w:rsidRPr="006D1C75" w:rsidRDefault="002D465C" w:rsidP="002D465C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Доля межбюджетных трансфертов, представляемых Ленинскому муниципальному району на выполнение переданных полномочий, в расходной части бюджета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6304AB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состав</w:t>
      </w:r>
      <w:r w:rsidR="005A6B80" w:rsidRPr="006D1C75">
        <w:rPr>
          <w:sz w:val="28"/>
          <w:szCs w:val="28"/>
        </w:rPr>
        <w:t>ила</w:t>
      </w:r>
      <w:r w:rsidRPr="006D1C75">
        <w:rPr>
          <w:sz w:val="28"/>
          <w:szCs w:val="28"/>
        </w:rPr>
        <w:t xml:space="preserve"> </w:t>
      </w:r>
      <w:r w:rsidR="0068483E" w:rsidRPr="006D1C75">
        <w:rPr>
          <w:b/>
          <w:bCs/>
          <w:color w:val="000000"/>
          <w:sz w:val="28"/>
          <w:szCs w:val="28"/>
        </w:rPr>
        <w:t>155 467,90</w:t>
      </w:r>
      <w:r w:rsidR="0068483E" w:rsidRPr="006D1C7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622FAA" w:rsidRPr="006D1C75">
        <w:rPr>
          <w:sz w:val="28"/>
          <w:szCs w:val="28"/>
        </w:rPr>
        <w:t xml:space="preserve">тыс. рублей или </w:t>
      </w:r>
      <w:r w:rsidR="0068483E" w:rsidRPr="006D1C75">
        <w:rPr>
          <w:sz w:val="28"/>
          <w:szCs w:val="28"/>
        </w:rPr>
        <w:t xml:space="preserve">93,6 </w:t>
      </w:r>
      <w:r w:rsidRPr="006D1C75">
        <w:rPr>
          <w:sz w:val="28"/>
          <w:szCs w:val="28"/>
        </w:rPr>
        <w:t xml:space="preserve">% от общих расходов бюджета. </w:t>
      </w:r>
    </w:p>
    <w:p w14:paraId="4A1052D0" w14:textId="082F1368" w:rsidR="007D3261" w:rsidRPr="006D1C75" w:rsidRDefault="00735E86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За 201</w:t>
      </w:r>
      <w:r w:rsidR="0049218F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 межбюджетные трансферты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Pr="006D1C75">
        <w:rPr>
          <w:sz w:val="28"/>
          <w:szCs w:val="28"/>
        </w:rPr>
        <w:t xml:space="preserve">, перечисленные Ленинскому муниципальному району, составили </w:t>
      </w:r>
      <w:r w:rsidR="0068483E" w:rsidRPr="006D1C75">
        <w:rPr>
          <w:b/>
          <w:bCs/>
          <w:color w:val="000000"/>
          <w:sz w:val="28"/>
          <w:szCs w:val="28"/>
        </w:rPr>
        <w:t>147 890,52</w:t>
      </w:r>
      <w:r w:rsidR="0068483E" w:rsidRPr="006D1C7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622FAA" w:rsidRPr="006D1C75">
        <w:rPr>
          <w:sz w:val="28"/>
          <w:szCs w:val="28"/>
        </w:rPr>
        <w:t xml:space="preserve">тыс. рублей или </w:t>
      </w:r>
      <w:r w:rsidR="0068483E" w:rsidRPr="006D1C75">
        <w:rPr>
          <w:sz w:val="28"/>
          <w:szCs w:val="28"/>
        </w:rPr>
        <w:t>95,13</w:t>
      </w:r>
      <w:r w:rsidR="00622FAA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% от запланированных расходов межбюджетных трансфертов</w:t>
      </w:r>
      <w:r w:rsidR="00622FAA" w:rsidRPr="006D1C75">
        <w:rPr>
          <w:sz w:val="28"/>
          <w:szCs w:val="28"/>
        </w:rPr>
        <w:t xml:space="preserve"> (</w:t>
      </w:r>
      <w:r w:rsidR="0068483E" w:rsidRPr="006D1C75">
        <w:rPr>
          <w:sz w:val="28"/>
          <w:szCs w:val="28"/>
        </w:rPr>
        <w:t>155 467,9</w:t>
      </w:r>
      <w:r w:rsidR="00622FAA" w:rsidRPr="006D1C75">
        <w:rPr>
          <w:sz w:val="28"/>
          <w:szCs w:val="28"/>
        </w:rPr>
        <w:t xml:space="preserve"> тыс. рублей)</w:t>
      </w:r>
      <w:r w:rsidRPr="006D1C75">
        <w:rPr>
          <w:sz w:val="28"/>
          <w:szCs w:val="28"/>
        </w:rPr>
        <w:t xml:space="preserve">. </w:t>
      </w:r>
    </w:p>
    <w:p w14:paraId="6F45E0A2" w14:textId="56F4685D" w:rsidR="00735E86" w:rsidRPr="006D1C75" w:rsidRDefault="00735E86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Освоено Ленинским муниципальным районом </w:t>
      </w:r>
      <w:r w:rsidR="005C497E" w:rsidRPr="006D1C75">
        <w:rPr>
          <w:sz w:val="28"/>
          <w:szCs w:val="28"/>
        </w:rPr>
        <w:t>99,</w:t>
      </w:r>
      <w:r w:rsidR="0068483E" w:rsidRPr="006D1C75">
        <w:rPr>
          <w:sz w:val="28"/>
          <w:szCs w:val="28"/>
        </w:rPr>
        <w:t>41</w:t>
      </w:r>
      <w:r w:rsidR="00622FAA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 xml:space="preserve">% от </w:t>
      </w:r>
      <w:r w:rsidR="00622FAA" w:rsidRPr="006D1C75">
        <w:rPr>
          <w:sz w:val="28"/>
          <w:szCs w:val="28"/>
        </w:rPr>
        <w:t xml:space="preserve">суммы </w:t>
      </w:r>
      <w:r w:rsidRPr="006D1C75">
        <w:rPr>
          <w:sz w:val="28"/>
          <w:szCs w:val="28"/>
        </w:rPr>
        <w:t>перечисленных межбюджетных трансфертов.</w:t>
      </w:r>
    </w:p>
    <w:p w14:paraId="66C79658" w14:textId="77777777" w:rsidR="00622FAA" w:rsidRPr="006D1C75" w:rsidRDefault="00622FAA" w:rsidP="00735E86">
      <w:pPr>
        <w:ind w:firstLine="567"/>
        <w:jc w:val="both"/>
        <w:rPr>
          <w:iCs/>
        </w:rPr>
      </w:pPr>
    </w:p>
    <w:p w14:paraId="5A9CD182" w14:textId="684319BB" w:rsidR="0068483E" w:rsidRPr="006D1C75" w:rsidRDefault="0068483E" w:rsidP="00735E86">
      <w:pPr>
        <w:ind w:firstLine="567"/>
        <w:jc w:val="both"/>
        <w:rPr>
          <w:iCs/>
          <w:sz w:val="28"/>
          <w:szCs w:val="28"/>
        </w:rPr>
      </w:pPr>
      <w:r w:rsidRPr="006D1C75">
        <w:rPr>
          <w:iCs/>
          <w:sz w:val="28"/>
          <w:szCs w:val="28"/>
        </w:rPr>
        <w:t xml:space="preserve">По состоянию на 01.01.2020 года объём дебиторской задолженности составил 901,12 тыс. рублей и увеличился по сравнению с 01.01.2019 года (472,92 тыс. рублей) на 428,2 тыс. рублей или в 1,9 раза.  </w:t>
      </w:r>
    </w:p>
    <w:p w14:paraId="2015329B" w14:textId="1FA55843" w:rsidR="0068483E" w:rsidRPr="006D1C75" w:rsidRDefault="0068483E" w:rsidP="00735E86">
      <w:pPr>
        <w:ind w:firstLine="567"/>
        <w:jc w:val="both"/>
        <w:rPr>
          <w:iCs/>
          <w:sz w:val="28"/>
          <w:szCs w:val="28"/>
        </w:rPr>
      </w:pPr>
      <w:r w:rsidRPr="006D1C75">
        <w:rPr>
          <w:iCs/>
          <w:sz w:val="28"/>
          <w:szCs w:val="28"/>
        </w:rPr>
        <w:t xml:space="preserve">По состоянию на 01.01.2020 года объём кредиторской задолженности составил 17,38 тыс. рублей и увеличился по сравнению с 01.01.2019 года (13,43 тыс. рублей) на 3,95 тыс. рублей или на 29,41 %.  </w:t>
      </w:r>
    </w:p>
    <w:p w14:paraId="2537CB8C" w14:textId="77777777" w:rsidR="0068483E" w:rsidRPr="006D1C75" w:rsidRDefault="0068483E" w:rsidP="00735E86">
      <w:pPr>
        <w:ind w:firstLine="567"/>
        <w:jc w:val="both"/>
        <w:rPr>
          <w:iCs/>
          <w:sz w:val="28"/>
          <w:szCs w:val="28"/>
        </w:rPr>
      </w:pPr>
    </w:p>
    <w:p w14:paraId="4BA691A8" w14:textId="7A2303AD" w:rsidR="00780DFD" w:rsidRPr="006D1C75" w:rsidRDefault="00735E86" w:rsidP="00780DFD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Средства резервного фонда администрации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780DFD" w:rsidRPr="006D1C75">
        <w:rPr>
          <w:sz w:val="28"/>
          <w:szCs w:val="28"/>
        </w:rPr>
        <w:t xml:space="preserve">, утвержденные в размере </w:t>
      </w:r>
      <w:r w:rsidR="006D2CA4" w:rsidRPr="006D1C75">
        <w:rPr>
          <w:sz w:val="28"/>
          <w:szCs w:val="28"/>
        </w:rPr>
        <w:t>300</w:t>
      </w:r>
      <w:r w:rsidR="005C497E" w:rsidRPr="006D1C75">
        <w:rPr>
          <w:sz w:val="28"/>
          <w:szCs w:val="28"/>
        </w:rPr>
        <w:t>,0 тыс. рублей</w:t>
      </w:r>
      <w:r w:rsidR="006D2CA4" w:rsidRPr="006D1C75">
        <w:rPr>
          <w:sz w:val="28"/>
          <w:szCs w:val="28"/>
        </w:rPr>
        <w:t>, не расходовались.</w:t>
      </w:r>
    </w:p>
    <w:p w14:paraId="502EB7D7" w14:textId="77777777" w:rsidR="00622503" w:rsidRPr="006D1C75" w:rsidRDefault="00622503" w:rsidP="00735E86">
      <w:pPr>
        <w:ind w:firstLine="567"/>
        <w:jc w:val="both"/>
        <w:rPr>
          <w:sz w:val="28"/>
          <w:szCs w:val="28"/>
        </w:rPr>
      </w:pPr>
    </w:p>
    <w:p w14:paraId="2B4F9CD5" w14:textId="77777777" w:rsidR="00735E86" w:rsidRPr="006D1C75" w:rsidRDefault="00622503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Р</w:t>
      </w:r>
      <w:r w:rsidR="00735E86" w:rsidRPr="006D1C75">
        <w:rPr>
          <w:sz w:val="28"/>
          <w:szCs w:val="28"/>
        </w:rPr>
        <w:t xml:space="preserve">азмер муниципального долга </w:t>
      </w:r>
      <w:r w:rsidRPr="006D1C75">
        <w:rPr>
          <w:sz w:val="28"/>
          <w:szCs w:val="28"/>
        </w:rPr>
        <w:t>на 201</w:t>
      </w:r>
      <w:r w:rsidR="0049218F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 </w:t>
      </w:r>
      <w:r w:rsidR="00735E86" w:rsidRPr="006D1C75">
        <w:rPr>
          <w:sz w:val="28"/>
          <w:szCs w:val="28"/>
        </w:rPr>
        <w:t>не устанавливался.</w:t>
      </w:r>
    </w:p>
    <w:p w14:paraId="2840562C" w14:textId="77777777" w:rsidR="00287101" w:rsidRPr="006D1C75" w:rsidRDefault="00287101" w:rsidP="00735E86">
      <w:pPr>
        <w:ind w:firstLine="567"/>
        <w:jc w:val="both"/>
        <w:rPr>
          <w:sz w:val="28"/>
          <w:szCs w:val="28"/>
        </w:rPr>
      </w:pPr>
    </w:p>
    <w:p w14:paraId="473691B4" w14:textId="0B18F0DB" w:rsidR="007D3261" w:rsidRPr="006D1C75" w:rsidRDefault="00735E86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В 201</w:t>
      </w:r>
      <w:r w:rsidR="0049218F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году за счет средств бюджета </w:t>
      </w:r>
      <w:r w:rsidR="006D2CA4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6D2CA4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финансировалось де</w:t>
      </w:r>
      <w:r w:rsidR="003B1F53">
        <w:rPr>
          <w:sz w:val="28"/>
          <w:szCs w:val="28"/>
        </w:rPr>
        <w:t>в</w:t>
      </w:r>
      <w:r w:rsidRPr="006D1C75">
        <w:rPr>
          <w:sz w:val="28"/>
          <w:szCs w:val="28"/>
        </w:rPr>
        <w:t xml:space="preserve">ять муниципальных программ. </w:t>
      </w:r>
    </w:p>
    <w:p w14:paraId="7527BE2A" w14:textId="10B74566" w:rsidR="00D673E8" w:rsidRPr="006D1C75" w:rsidRDefault="00D673E8" w:rsidP="00735E86">
      <w:pPr>
        <w:ind w:firstLine="567"/>
        <w:jc w:val="both"/>
        <w:rPr>
          <w:sz w:val="28"/>
          <w:szCs w:val="28"/>
        </w:rPr>
      </w:pPr>
    </w:p>
    <w:p w14:paraId="61EE2282" w14:textId="0F27BB84" w:rsidR="00D673E8" w:rsidRPr="006D1C75" w:rsidRDefault="00D673E8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Доля бюджетных средств, направленных на реализацию муниципальных программ, в общем объеме расходов в 2019 году составила 97,11 %.</w:t>
      </w:r>
    </w:p>
    <w:p w14:paraId="426E187F" w14:textId="403F5F01" w:rsidR="00735E86" w:rsidRPr="006D1C75" w:rsidRDefault="006F3C3B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Оценкой эффективности м</w:t>
      </w:r>
      <w:r w:rsidR="00735E86" w:rsidRPr="006D1C75">
        <w:rPr>
          <w:sz w:val="28"/>
          <w:szCs w:val="28"/>
        </w:rPr>
        <w:t>униципальны</w:t>
      </w:r>
      <w:r w:rsidRPr="006D1C75">
        <w:rPr>
          <w:sz w:val="28"/>
          <w:szCs w:val="28"/>
        </w:rPr>
        <w:t>х</w:t>
      </w:r>
      <w:r w:rsidR="00735E86" w:rsidRPr="006D1C75">
        <w:rPr>
          <w:sz w:val="28"/>
          <w:szCs w:val="28"/>
        </w:rPr>
        <w:t xml:space="preserve"> программ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735E86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программ</w:t>
      </w:r>
      <w:r w:rsidR="00F831F1" w:rsidRPr="006D1C75">
        <w:rPr>
          <w:sz w:val="28"/>
          <w:szCs w:val="28"/>
        </w:rPr>
        <w:t>а</w:t>
      </w:r>
      <w:r w:rsidRPr="006D1C75">
        <w:rPr>
          <w:sz w:val="28"/>
          <w:szCs w:val="28"/>
        </w:rPr>
        <w:t xml:space="preserve"> </w:t>
      </w:r>
      <w:r w:rsidR="0049218F" w:rsidRPr="006D1C75">
        <w:rPr>
          <w:sz w:val="28"/>
          <w:szCs w:val="28"/>
        </w:rPr>
        <w:t>«Муниципальное управление»</w:t>
      </w:r>
      <w:r w:rsidR="00F831F1" w:rsidRPr="006D1C75">
        <w:rPr>
          <w:sz w:val="28"/>
          <w:szCs w:val="28"/>
        </w:rPr>
        <w:t xml:space="preserve"> </w:t>
      </w:r>
      <w:r w:rsidR="00414F68" w:rsidRPr="006D1C75">
        <w:rPr>
          <w:b/>
          <w:sz w:val="28"/>
          <w:szCs w:val="28"/>
        </w:rPr>
        <w:t>признан</w:t>
      </w:r>
      <w:r w:rsidR="00F831F1" w:rsidRPr="006D1C75">
        <w:rPr>
          <w:b/>
          <w:sz w:val="28"/>
          <w:szCs w:val="28"/>
        </w:rPr>
        <w:t>а</w:t>
      </w:r>
      <w:r w:rsidR="00414F68" w:rsidRPr="006D1C75">
        <w:rPr>
          <w:b/>
          <w:sz w:val="28"/>
          <w:szCs w:val="28"/>
        </w:rPr>
        <w:t xml:space="preserve"> низкоэффективн</w:t>
      </w:r>
      <w:r w:rsidR="00F831F1" w:rsidRPr="006D1C75">
        <w:rPr>
          <w:b/>
          <w:sz w:val="28"/>
          <w:szCs w:val="28"/>
        </w:rPr>
        <w:t>ой</w:t>
      </w:r>
      <w:r w:rsidR="00735E86" w:rsidRPr="006D1C75">
        <w:rPr>
          <w:sz w:val="28"/>
          <w:szCs w:val="28"/>
        </w:rPr>
        <w:t xml:space="preserve">. </w:t>
      </w:r>
    </w:p>
    <w:p w14:paraId="6D39844D" w14:textId="77777777" w:rsidR="00BE0E08" w:rsidRPr="006D1C75" w:rsidRDefault="00BE0E08" w:rsidP="00735E86">
      <w:pPr>
        <w:ind w:firstLine="567"/>
        <w:jc w:val="both"/>
        <w:rPr>
          <w:sz w:val="28"/>
          <w:szCs w:val="28"/>
        </w:rPr>
      </w:pPr>
    </w:p>
    <w:p w14:paraId="5295801F" w14:textId="77E61CBE" w:rsidR="00735E86" w:rsidRPr="006D1C75" w:rsidRDefault="00735E86" w:rsidP="00735E86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 xml:space="preserve">По результатам проведенной проверки отчета об исполнении бюджета </w:t>
      </w:r>
      <w:r w:rsidR="006304AB" w:rsidRPr="006D1C75">
        <w:rPr>
          <w:sz w:val="28"/>
          <w:szCs w:val="28"/>
          <w:shd w:val="clear" w:color="auto" w:fill="FFFFFF"/>
        </w:rPr>
        <w:t>сельского поселения Развилковское</w:t>
      </w:r>
      <w:r w:rsidR="006304AB" w:rsidRPr="006D1C75">
        <w:rPr>
          <w:sz w:val="28"/>
          <w:szCs w:val="28"/>
        </w:rPr>
        <w:t xml:space="preserve"> </w:t>
      </w:r>
      <w:r w:rsidRPr="006D1C75">
        <w:rPr>
          <w:sz w:val="28"/>
          <w:szCs w:val="28"/>
        </w:rPr>
        <w:t>за 201</w:t>
      </w:r>
      <w:r w:rsidR="0049218F" w:rsidRPr="006D1C75">
        <w:rPr>
          <w:sz w:val="28"/>
          <w:szCs w:val="28"/>
        </w:rPr>
        <w:t>9</w:t>
      </w:r>
      <w:r w:rsidRPr="006D1C75">
        <w:rPr>
          <w:sz w:val="28"/>
          <w:szCs w:val="28"/>
        </w:rPr>
        <w:t xml:space="preserve"> год </w:t>
      </w:r>
      <w:r w:rsidR="00752E3F" w:rsidRPr="006D1C75">
        <w:rPr>
          <w:sz w:val="28"/>
          <w:szCs w:val="28"/>
          <w:shd w:val="clear" w:color="auto" w:fill="FFFFFF"/>
        </w:rPr>
        <w:t>Контрольно-счетная палата Ленинского городского округа</w:t>
      </w:r>
      <w:r w:rsidRPr="006D1C75">
        <w:rPr>
          <w:sz w:val="28"/>
          <w:szCs w:val="28"/>
        </w:rPr>
        <w:t xml:space="preserve"> </w:t>
      </w:r>
      <w:r w:rsidR="00FA1309" w:rsidRPr="006D1C75">
        <w:rPr>
          <w:sz w:val="28"/>
          <w:szCs w:val="28"/>
        </w:rPr>
        <w:t>предлага</w:t>
      </w:r>
      <w:r w:rsidRPr="006D1C75">
        <w:rPr>
          <w:sz w:val="28"/>
          <w:szCs w:val="28"/>
        </w:rPr>
        <w:t>ет:</w:t>
      </w:r>
    </w:p>
    <w:p w14:paraId="4C6112BB" w14:textId="77777777" w:rsidR="00F17CAE" w:rsidRPr="006D1C75" w:rsidRDefault="00F17CAE" w:rsidP="00F17CAE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 принимать меры к обязательному исполнению принятых расходных обязательств;</w:t>
      </w:r>
    </w:p>
    <w:p w14:paraId="4318783C" w14:textId="77777777" w:rsidR="00F17CAE" w:rsidRPr="006D1C75" w:rsidRDefault="00F17CAE" w:rsidP="00F17CAE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lastRenderedPageBreak/>
        <w:t xml:space="preserve">- проводить программно-целевую бюджетную политику, повышать долю расходов, направляемых на реализацию муниципальных программ; </w:t>
      </w:r>
    </w:p>
    <w:p w14:paraId="1CC969A5" w14:textId="77777777" w:rsidR="00F17CAE" w:rsidRPr="006D1C75" w:rsidRDefault="00F17CAE" w:rsidP="00F17CAE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 своевременно приводить муниципальные программы в соответствие с Решением Совета депутатов о бюджете;</w:t>
      </w:r>
    </w:p>
    <w:p w14:paraId="75E69C3B" w14:textId="77777777" w:rsidR="00F17CAE" w:rsidRPr="006D1C75" w:rsidRDefault="00F17CAE" w:rsidP="00F17CAE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 при формировании и в ходе исполнения бюджета, не допускать занижения показателей доходов;</w:t>
      </w:r>
    </w:p>
    <w:p w14:paraId="2B04739A" w14:textId="77777777" w:rsidR="00F17CAE" w:rsidRPr="006D1C75" w:rsidRDefault="00F17CAE" w:rsidP="00F17CAE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 повысить качество бюджетного планирования;</w:t>
      </w:r>
    </w:p>
    <w:p w14:paraId="64D3B1A3" w14:textId="77777777" w:rsidR="00735E86" w:rsidRDefault="00F17CAE" w:rsidP="00F17CAE">
      <w:pPr>
        <w:ind w:firstLine="567"/>
        <w:jc w:val="both"/>
        <w:rPr>
          <w:sz w:val="28"/>
          <w:szCs w:val="28"/>
        </w:rPr>
      </w:pPr>
      <w:r w:rsidRPr="006D1C75">
        <w:rPr>
          <w:sz w:val="28"/>
          <w:szCs w:val="28"/>
        </w:rPr>
        <w:t>-  составлять бюджетную отчетность в соответствии с требованиями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28529A20" w14:textId="77777777" w:rsidR="003F4FED" w:rsidRDefault="003F4FED" w:rsidP="00F17CAE">
      <w:pPr>
        <w:ind w:firstLine="567"/>
        <w:jc w:val="both"/>
        <w:rPr>
          <w:sz w:val="28"/>
          <w:szCs w:val="28"/>
        </w:rPr>
      </w:pPr>
    </w:p>
    <w:p w14:paraId="03EF8449" w14:textId="77777777" w:rsidR="003F4FED" w:rsidRDefault="003F4FED" w:rsidP="00F17CAE">
      <w:pPr>
        <w:ind w:firstLine="567"/>
        <w:jc w:val="both"/>
        <w:rPr>
          <w:sz w:val="28"/>
          <w:szCs w:val="28"/>
        </w:rPr>
      </w:pPr>
    </w:p>
    <w:p w14:paraId="16B2A303" w14:textId="77777777" w:rsidR="003F4FED" w:rsidRPr="00A23559" w:rsidRDefault="003F4FED" w:rsidP="00F17CAE">
      <w:pPr>
        <w:ind w:firstLine="567"/>
        <w:jc w:val="both"/>
        <w:rPr>
          <w:sz w:val="28"/>
          <w:szCs w:val="28"/>
        </w:rPr>
      </w:pPr>
    </w:p>
    <w:sectPr w:rsidR="003F4FED" w:rsidRPr="00A23559" w:rsidSect="00A2355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86"/>
    <w:rsid w:val="00030F3F"/>
    <w:rsid w:val="00050232"/>
    <w:rsid w:val="00085508"/>
    <w:rsid w:val="000864E7"/>
    <w:rsid w:val="00097096"/>
    <w:rsid w:val="000C65E9"/>
    <w:rsid w:val="000F1B32"/>
    <w:rsid w:val="000F6EB8"/>
    <w:rsid w:val="00132DDD"/>
    <w:rsid w:val="001C3581"/>
    <w:rsid w:val="001F7242"/>
    <w:rsid w:val="00211DCB"/>
    <w:rsid w:val="00265A03"/>
    <w:rsid w:val="00272583"/>
    <w:rsid w:val="0027735A"/>
    <w:rsid w:val="002775C9"/>
    <w:rsid w:val="00287101"/>
    <w:rsid w:val="002A1D87"/>
    <w:rsid w:val="002C0811"/>
    <w:rsid w:val="002D465C"/>
    <w:rsid w:val="0030346B"/>
    <w:rsid w:val="003108EA"/>
    <w:rsid w:val="003140E5"/>
    <w:rsid w:val="00324C8B"/>
    <w:rsid w:val="003324CA"/>
    <w:rsid w:val="0036426F"/>
    <w:rsid w:val="003954A6"/>
    <w:rsid w:val="003A6F83"/>
    <w:rsid w:val="003B1F53"/>
    <w:rsid w:val="003D1BF1"/>
    <w:rsid w:val="003F4FED"/>
    <w:rsid w:val="0040405D"/>
    <w:rsid w:val="004110C9"/>
    <w:rsid w:val="00414F68"/>
    <w:rsid w:val="00444932"/>
    <w:rsid w:val="0049218F"/>
    <w:rsid w:val="004A38D9"/>
    <w:rsid w:val="004C2688"/>
    <w:rsid w:val="004D5688"/>
    <w:rsid w:val="004F3402"/>
    <w:rsid w:val="005501A9"/>
    <w:rsid w:val="005559BD"/>
    <w:rsid w:val="005638AC"/>
    <w:rsid w:val="0059043B"/>
    <w:rsid w:val="005A6B80"/>
    <w:rsid w:val="005C3D8A"/>
    <w:rsid w:val="005C407E"/>
    <w:rsid w:val="005C497E"/>
    <w:rsid w:val="005D190E"/>
    <w:rsid w:val="005D7009"/>
    <w:rsid w:val="00622503"/>
    <w:rsid w:val="00622FAA"/>
    <w:rsid w:val="006304AB"/>
    <w:rsid w:val="0068483E"/>
    <w:rsid w:val="00690C35"/>
    <w:rsid w:val="006A184E"/>
    <w:rsid w:val="006A718B"/>
    <w:rsid w:val="006C6CC6"/>
    <w:rsid w:val="006D1C75"/>
    <w:rsid w:val="006D2CA4"/>
    <w:rsid w:val="006D2FA0"/>
    <w:rsid w:val="006F3C3B"/>
    <w:rsid w:val="00735E86"/>
    <w:rsid w:val="00740CD4"/>
    <w:rsid w:val="00752E3F"/>
    <w:rsid w:val="00754407"/>
    <w:rsid w:val="00780DFD"/>
    <w:rsid w:val="007D3261"/>
    <w:rsid w:val="007E342C"/>
    <w:rsid w:val="008175C1"/>
    <w:rsid w:val="00850458"/>
    <w:rsid w:val="008620FE"/>
    <w:rsid w:val="008868E4"/>
    <w:rsid w:val="008D7F30"/>
    <w:rsid w:val="008E51B4"/>
    <w:rsid w:val="008E63E4"/>
    <w:rsid w:val="00902EC2"/>
    <w:rsid w:val="00911FF2"/>
    <w:rsid w:val="009168DC"/>
    <w:rsid w:val="00985CB0"/>
    <w:rsid w:val="009B04EF"/>
    <w:rsid w:val="009C46D0"/>
    <w:rsid w:val="009E0ED2"/>
    <w:rsid w:val="00A11358"/>
    <w:rsid w:val="00A23559"/>
    <w:rsid w:val="00A30FF2"/>
    <w:rsid w:val="00B263DA"/>
    <w:rsid w:val="00B412C3"/>
    <w:rsid w:val="00B82965"/>
    <w:rsid w:val="00B91F2C"/>
    <w:rsid w:val="00B94799"/>
    <w:rsid w:val="00BE02DB"/>
    <w:rsid w:val="00BE0E08"/>
    <w:rsid w:val="00CA0D99"/>
    <w:rsid w:val="00CB623E"/>
    <w:rsid w:val="00CD4B07"/>
    <w:rsid w:val="00D20259"/>
    <w:rsid w:val="00D31EC2"/>
    <w:rsid w:val="00D35295"/>
    <w:rsid w:val="00D673E8"/>
    <w:rsid w:val="00D869C8"/>
    <w:rsid w:val="00DD127B"/>
    <w:rsid w:val="00DE2970"/>
    <w:rsid w:val="00E43263"/>
    <w:rsid w:val="00E7726E"/>
    <w:rsid w:val="00EB2622"/>
    <w:rsid w:val="00ED2695"/>
    <w:rsid w:val="00EE34A1"/>
    <w:rsid w:val="00F17CAE"/>
    <w:rsid w:val="00F831F1"/>
    <w:rsid w:val="00F97F77"/>
    <w:rsid w:val="00FA1309"/>
    <w:rsid w:val="00FA2BCA"/>
    <w:rsid w:val="00FA7333"/>
    <w:rsid w:val="00FD076D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504"/>
  <w15:chartTrackingRefBased/>
  <w15:docId w15:val="{21C0D7C7-CBE5-4263-AB50-29B9321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FE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5D700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0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BE0E08"/>
  </w:style>
  <w:style w:type="paragraph" w:customStyle="1" w:styleId="Default">
    <w:name w:val="Default"/>
    <w:qFormat/>
    <w:rsid w:val="008E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office202060 office202060</cp:lastModifiedBy>
  <cp:revision>61</cp:revision>
  <cp:lastPrinted>2019-05-15T07:47:00Z</cp:lastPrinted>
  <dcterms:created xsi:type="dcterms:W3CDTF">2019-05-15T07:27:00Z</dcterms:created>
  <dcterms:modified xsi:type="dcterms:W3CDTF">2020-07-21T06:44:00Z</dcterms:modified>
</cp:coreProperties>
</file>